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25674" w14:textId="1BB68EA8" w:rsidR="00843F03" w:rsidRPr="002C0A0A" w:rsidRDefault="00843F03" w:rsidP="00843F03">
      <w:pPr>
        <w:ind w:left="8647"/>
        <w:rPr>
          <w:rFonts w:ascii="Times New Roman" w:eastAsia="Times New Roman" w:hAnsi="Times New Roman" w:cs="Times New Roman"/>
          <w:bCs/>
          <w:sz w:val="24"/>
          <w:szCs w:val="24"/>
          <w:lang w:val="lt-LT"/>
        </w:rPr>
      </w:pPr>
      <w:r w:rsidRPr="002C0A0A">
        <w:rPr>
          <w:rFonts w:ascii="Times New Roman" w:eastAsia="Times New Roman" w:hAnsi="Times New Roman" w:cs="Times New Roman"/>
          <w:bCs/>
          <w:sz w:val="24"/>
          <w:szCs w:val="24"/>
          <w:lang w:val="lt-LT"/>
        </w:rPr>
        <w:t>Pirkimo sąlygų</w:t>
      </w:r>
    </w:p>
    <w:p w14:paraId="15228A50" w14:textId="295C39E9" w:rsidR="00843F03" w:rsidRPr="002C0A0A" w:rsidRDefault="00843F03" w:rsidP="00843F03">
      <w:pPr>
        <w:ind w:left="8647"/>
        <w:rPr>
          <w:rFonts w:ascii="Times New Roman" w:eastAsia="Times New Roman" w:hAnsi="Times New Roman" w:cs="Times New Roman"/>
          <w:bCs/>
          <w:sz w:val="24"/>
          <w:szCs w:val="24"/>
          <w:lang w:val="lt-LT"/>
        </w:rPr>
      </w:pPr>
      <w:r w:rsidRPr="002C0A0A">
        <w:rPr>
          <w:rFonts w:ascii="Times New Roman" w:eastAsia="Times New Roman" w:hAnsi="Times New Roman" w:cs="Times New Roman"/>
          <w:bCs/>
          <w:sz w:val="24"/>
          <w:szCs w:val="24"/>
          <w:lang w:val="lt-LT"/>
        </w:rPr>
        <w:t>1 priedas</w:t>
      </w:r>
    </w:p>
    <w:p w14:paraId="79E84BF1" w14:textId="77777777" w:rsidR="00843F03" w:rsidRPr="002C0A0A" w:rsidRDefault="00843F03" w:rsidP="00026902">
      <w:pPr>
        <w:ind w:firstLine="720"/>
        <w:jc w:val="center"/>
        <w:rPr>
          <w:rFonts w:ascii="Times New Roman" w:eastAsia="Times New Roman" w:hAnsi="Times New Roman" w:cs="Times New Roman"/>
          <w:b/>
          <w:sz w:val="24"/>
          <w:szCs w:val="24"/>
          <w:lang w:val="lt-LT"/>
        </w:rPr>
      </w:pPr>
    </w:p>
    <w:p w14:paraId="01A994FD" w14:textId="05463D7C" w:rsidR="00CA19BD" w:rsidRPr="002C0A0A" w:rsidRDefault="00843F03" w:rsidP="00026902">
      <w:pPr>
        <w:ind w:firstLine="720"/>
        <w:jc w:val="center"/>
        <w:rPr>
          <w:rFonts w:ascii="Times New Roman" w:eastAsia="Times New Roman" w:hAnsi="Times New Roman" w:cs="Times New Roman"/>
          <w:b/>
          <w:sz w:val="24"/>
          <w:szCs w:val="24"/>
          <w:lang w:val="lt-LT"/>
        </w:rPr>
      </w:pPr>
      <w:r w:rsidRPr="002C0A0A">
        <w:rPr>
          <w:rFonts w:ascii="Times New Roman" w:eastAsia="Times New Roman" w:hAnsi="Times New Roman" w:cs="Times New Roman"/>
          <w:b/>
          <w:sz w:val="24"/>
          <w:szCs w:val="24"/>
          <w:lang w:val="lt-LT"/>
        </w:rPr>
        <w:t>N</w:t>
      </w:r>
      <w:r w:rsidR="00C84074" w:rsidRPr="002C0A0A">
        <w:rPr>
          <w:rFonts w:ascii="Times New Roman" w:eastAsia="Times New Roman" w:hAnsi="Times New Roman" w:cs="Times New Roman"/>
          <w:b/>
          <w:sz w:val="24"/>
          <w:szCs w:val="24"/>
          <w:lang w:val="lt-LT"/>
        </w:rPr>
        <w:t>ACIONALINIO VĖŽIO INSTITUTO</w:t>
      </w:r>
      <w:r w:rsidR="00B01DB3" w:rsidRPr="002C0A0A">
        <w:rPr>
          <w:rFonts w:ascii="Times New Roman" w:eastAsia="Times New Roman" w:hAnsi="Times New Roman" w:cs="Times New Roman"/>
          <w:b/>
          <w:sz w:val="24"/>
          <w:szCs w:val="24"/>
          <w:lang w:val="lt-LT"/>
        </w:rPr>
        <w:t xml:space="preserve"> </w:t>
      </w:r>
      <w:r w:rsidR="00F07358" w:rsidRPr="002C0A0A">
        <w:rPr>
          <w:rFonts w:ascii="Times New Roman" w:eastAsia="Times New Roman" w:hAnsi="Times New Roman" w:cs="Times New Roman"/>
          <w:b/>
          <w:sz w:val="24"/>
          <w:szCs w:val="24"/>
          <w:lang w:val="lt-LT"/>
        </w:rPr>
        <w:t>INFORMACINĖS SISTEMOS DIZAINO KŪRIMO IR PROGRAMAVIMO</w:t>
      </w:r>
      <w:r w:rsidR="004608DB" w:rsidRPr="002C0A0A">
        <w:rPr>
          <w:rFonts w:ascii="Times New Roman" w:eastAsia="Times New Roman" w:hAnsi="Times New Roman" w:cs="Times New Roman"/>
          <w:b/>
          <w:sz w:val="24"/>
          <w:szCs w:val="24"/>
          <w:lang w:val="lt-LT"/>
        </w:rPr>
        <w:t xml:space="preserve"> </w:t>
      </w:r>
      <w:r w:rsidR="004276C9" w:rsidRPr="002C0A0A">
        <w:rPr>
          <w:rFonts w:ascii="Times New Roman" w:eastAsia="Times New Roman" w:hAnsi="Times New Roman" w:cs="Times New Roman"/>
          <w:b/>
          <w:sz w:val="24"/>
          <w:szCs w:val="24"/>
          <w:lang w:val="lt-LT"/>
        </w:rPr>
        <w:t>PASLAUG</w:t>
      </w:r>
      <w:r w:rsidR="00B01DB3" w:rsidRPr="002C0A0A">
        <w:rPr>
          <w:rFonts w:ascii="Times New Roman" w:eastAsia="Times New Roman" w:hAnsi="Times New Roman" w:cs="Times New Roman"/>
          <w:b/>
          <w:sz w:val="24"/>
          <w:szCs w:val="24"/>
          <w:lang w:val="lt-LT"/>
        </w:rPr>
        <w:t>Ų PIRKIM</w:t>
      </w:r>
      <w:r w:rsidR="00C84074" w:rsidRPr="002C0A0A">
        <w:rPr>
          <w:rFonts w:ascii="Times New Roman" w:eastAsia="Times New Roman" w:hAnsi="Times New Roman" w:cs="Times New Roman"/>
          <w:b/>
          <w:sz w:val="24"/>
          <w:szCs w:val="24"/>
          <w:lang w:val="lt-LT"/>
        </w:rPr>
        <w:t>O</w:t>
      </w:r>
    </w:p>
    <w:p w14:paraId="61C57218" w14:textId="193B0BF7" w:rsidR="00CA19BD" w:rsidRPr="002C0A0A" w:rsidRDefault="004276C9" w:rsidP="0074722F">
      <w:pPr>
        <w:jc w:val="center"/>
        <w:rPr>
          <w:rFonts w:ascii="Times New Roman" w:eastAsia="Times New Roman" w:hAnsi="Times New Roman" w:cs="Times New Roman"/>
          <w:b/>
          <w:sz w:val="24"/>
          <w:szCs w:val="24"/>
          <w:lang w:val="lt-LT"/>
        </w:rPr>
      </w:pPr>
      <w:r w:rsidRPr="002C0A0A">
        <w:rPr>
          <w:rFonts w:ascii="Times New Roman" w:eastAsia="Times New Roman" w:hAnsi="Times New Roman" w:cs="Times New Roman"/>
          <w:b/>
          <w:sz w:val="24"/>
          <w:szCs w:val="24"/>
          <w:lang w:val="lt-LT"/>
        </w:rPr>
        <w:t>TECHNINĖ SPECIFIKACIJA</w:t>
      </w:r>
    </w:p>
    <w:p w14:paraId="6EB6E7CC" w14:textId="77777777"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 </w:t>
      </w:r>
    </w:p>
    <w:p w14:paraId="79E763AF" w14:textId="2440A872" w:rsidR="00CA19BD" w:rsidRPr="002C0A0A" w:rsidRDefault="004276C9" w:rsidP="00026902">
      <w:pPr>
        <w:numPr>
          <w:ilvl w:val="0"/>
          <w:numId w:val="1"/>
        </w:numPr>
        <w:jc w:val="both"/>
        <w:rPr>
          <w:rFonts w:ascii="Times New Roman" w:hAnsi="Times New Roman" w:cs="Times New Roman"/>
          <w:sz w:val="24"/>
          <w:szCs w:val="24"/>
          <w:lang w:val="lt-LT"/>
        </w:rPr>
      </w:pPr>
      <w:r w:rsidRPr="002C0A0A">
        <w:rPr>
          <w:rFonts w:ascii="Times New Roman" w:eastAsia="Times New Roman" w:hAnsi="Times New Roman" w:cs="Times New Roman"/>
          <w:b/>
          <w:sz w:val="24"/>
          <w:szCs w:val="24"/>
          <w:lang w:val="lt-LT"/>
        </w:rPr>
        <w:t>Dokumente naudojami terminai</w:t>
      </w:r>
      <w:r w:rsidR="00C84074" w:rsidRPr="002C0A0A">
        <w:rPr>
          <w:rFonts w:ascii="Times New Roman" w:eastAsia="Times New Roman" w:hAnsi="Times New Roman" w:cs="Times New Roman"/>
          <w:b/>
          <w:sz w:val="24"/>
          <w:szCs w:val="24"/>
          <w:lang w:val="lt-LT"/>
        </w:rPr>
        <w:t>,</w:t>
      </w:r>
      <w:r w:rsidRPr="002C0A0A">
        <w:rPr>
          <w:rFonts w:ascii="Times New Roman" w:eastAsia="Times New Roman" w:hAnsi="Times New Roman" w:cs="Times New Roman"/>
          <w:b/>
          <w:sz w:val="24"/>
          <w:szCs w:val="24"/>
          <w:lang w:val="lt-LT"/>
        </w:rPr>
        <w:t xml:space="preserve"> sąvokos</w:t>
      </w:r>
      <w:r w:rsidR="00C84074" w:rsidRPr="002C0A0A">
        <w:rPr>
          <w:rFonts w:ascii="Times New Roman" w:eastAsia="Times New Roman" w:hAnsi="Times New Roman" w:cs="Times New Roman"/>
          <w:b/>
          <w:sz w:val="24"/>
          <w:szCs w:val="24"/>
          <w:lang w:val="lt-LT"/>
        </w:rPr>
        <w:t xml:space="preserve"> ir santrumpos</w:t>
      </w:r>
    </w:p>
    <w:tbl>
      <w:tblPr>
        <w:tblStyle w:val="9"/>
        <w:tblW w:w="1019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281"/>
        <w:gridCol w:w="7916"/>
      </w:tblGrid>
      <w:tr w:rsidR="00CA19BD" w:rsidRPr="002C0A0A" w14:paraId="06617DA4" w14:textId="77777777" w:rsidTr="00F961F4">
        <w:trPr>
          <w:trHeight w:val="493"/>
        </w:trPr>
        <w:tc>
          <w:tcPr>
            <w:tcW w:w="2281" w:type="dxa"/>
            <w:tcBorders>
              <w:top w:val="single" w:sz="7" w:space="0" w:color="000000"/>
              <w:left w:val="single" w:sz="7" w:space="0" w:color="000000"/>
              <w:bottom w:val="single" w:sz="7" w:space="0" w:color="000000"/>
              <w:right w:val="single" w:sz="7" w:space="0" w:color="000000"/>
            </w:tcBorders>
            <w:shd w:val="clear" w:color="auto" w:fill="D9D9D9"/>
            <w:tcMar>
              <w:top w:w="100" w:type="dxa"/>
              <w:left w:w="100" w:type="dxa"/>
              <w:bottom w:w="100" w:type="dxa"/>
              <w:right w:w="100" w:type="dxa"/>
            </w:tcMar>
          </w:tcPr>
          <w:p w14:paraId="20DF5295" w14:textId="77777777"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Sąvoka/terminas</w:t>
            </w:r>
          </w:p>
        </w:tc>
        <w:tc>
          <w:tcPr>
            <w:tcW w:w="7916" w:type="dxa"/>
            <w:tcBorders>
              <w:top w:val="single" w:sz="7" w:space="0" w:color="000000"/>
              <w:left w:val="nil"/>
              <w:bottom w:val="single" w:sz="7" w:space="0" w:color="000000"/>
              <w:right w:val="single" w:sz="7" w:space="0" w:color="000000"/>
            </w:tcBorders>
            <w:shd w:val="clear" w:color="auto" w:fill="D9D9D9"/>
            <w:tcMar>
              <w:top w:w="100" w:type="dxa"/>
              <w:left w:w="100" w:type="dxa"/>
              <w:bottom w:w="100" w:type="dxa"/>
              <w:right w:w="100" w:type="dxa"/>
            </w:tcMar>
          </w:tcPr>
          <w:p w14:paraId="326FCEE9" w14:textId="77777777"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Paaiškinimas</w:t>
            </w:r>
          </w:p>
        </w:tc>
      </w:tr>
      <w:tr w:rsidR="00CA19BD" w:rsidRPr="002C0A0A" w14:paraId="653581F4" w14:textId="77777777" w:rsidTr="00F961F4">
        <w:trPr>
          <w:trHeight w:val="439"/>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651DAA82" w14:textId="77777777"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Pirkėjas</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3E232454" w14:textId="70B606BE" w:rsidR="00CA19BD" w:rsidRPr="002C0A0A" w:rsidRDefault="004276C9" w:rsidP="00026902">
            <w:pPr>
              <w:jc w:val="both"/>
              <w:rPr>
                <w:rFonts w:ascii="Times New Roman" w:eastAsia="Times New Roman" w:hAnsi="Times New Roman" w:cs="Times New Roman"/>
                <w:b/>
                <w:sz w:val="24"/>
                <w:szCs w:val="24"/>
                <w:lang w:val="lt-LT"/>
              </w:rPr>
            </w:pPr>
            <w:r w:rsidRPr="002C0A0A">
              <w:rPr>
                <w:rFonts w:ascii="Times New Roman" w:eastAsia="Times New Roman" w:hAnsi="Times New Roman" w:cs="Times New Roman"/>
                <w:b/>
                <w:sz w:val="24"/>
                <w:szCs w:val="24"/>
                <w:lang w:val="lt-LT"/>
              </w:rPr>
              <w:t xml:space="preserve">Nacionalinis </w:t>
            </w:r>
            <w:r w:rsidR="000C7FD2" w:rsidRPr="002C0A0A">
              <w:rPr>
                <w:rFonts w:ascii="Times New Roman" w:eastAsia="Times New Roman" w:hAnsi="Times New Roman" w:cs="Times New Roman"/>
                <w:b/>
                <w:sz w:val="24"/>
                <w:szCs w:val="24"/>
                <w:lang w:val="lt-LT"/>
              </w:rPr>
              <w:t>v</w:t>
            </w:r>
            <w:r w:rsidRPr="002C0A0A">
              <w:rPr>
                <w:rFonts w:ascii="Times New Roman" w:eastAsia="Times New Roman" w:hAnsi="Times New Roman" w:cs="Times New Roman"/>
                <w:b/>
                <w:sz w:val="24"/>
                <w:szCs w:val="24"/>
                <w:lang w:val="lt-LT"/>
              </w:rPr>
              <w:t xml:space="preserve">ėžio </w:t>
            </w:r>
            <w:r w:rsidR="000C7FD2" w:rsidRPr="002C0A0A">
              <w:rPr>
                <w:rFonts w:ascii="Times New Roman" w:eastAsia="Times New Roman" w:hAnsi="Times New Roman" w:cs="Times New Roman"/>
                <w:b/>
                <w:sz w:val="24"/>
                <w:szCs w:val="24"/>
                <w:lang w:val="lt-LT"/>
              </w:rPr>
              <w:t>i</w:t>
            </w:r>
            <w:r w:rsidRPr="002C0A0A">
              <w:rPr>
                <w:rFonts w:ascii="Times New Roman" w:eastAsia="Times New Roman" w:hAnsi="Times New Roman" w:cs="Times New Roman"/>
                <w:b/>
                <w:sz w:val="24"/>
                <w:szCs w:val="24"/>
                <w:lang w:val="lt-LT"/>
              </w:rPr>
              <w:t>nstitutas (toliau - NVI, PO)</w:t>
            </w:r>
          </w:p>
        </w:tc>
      </w:tr>
      <w:tr w:rsidR="00386CA7" w:rsidRPr="002C0A0A" w14:paraId="29DD8B87" w14:textId="77777777" w:rsidTr="00F961F4">
        <w:trPr>
          <w:trHeight w:val="439"/>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794DF3D2" w14:textId="65982AE7" w:rsidR="00386CA7" w:rsidRPr="002C0A0A" w:rsidRDefault="00386CA7"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Informacinė sistema</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3E8FB347" w14:textId="5F3AF3A2" w:rsidR="00386CA7" w:rsidRPr="002C0A0A" w:rsidRDefault="00386CA7" w:rsidP="00026902">
            <w:pPr>
              <w:jc w:val="both"/>
              <w:rPr>
                <w:rFonts w:ascii="Times New Roman" w:eastAsia="Times New Roman" w:hAnsi="Times New Roman" w:cs="Times New Roman"/>
                <w:b/>
                <w:sz w:val="24"/>
                <w:szCs w:val="24"/>
                <w:lang w:val="lt-LT"/>
              </w:rPr>
            </w:pPr>
            <w:r w:rsidRPr="002C0A0A">
              <w:rPr>
                <w:rFonts w:ascii="Times New Roman" w:eastAsia="Times New Roman" w:hAnsi="Times New Roman" w:cs="Times New Roman"/>
                <w:sz w:val="24"/>
                <w:szCs w:val="24"/>
                <w:lang w:val="lt-LT"/>
              </w:rPr>
              <w:t xml:space="preserve">Informacinė sistema – tai programinių ir techninių priemonių visuma, skirta duomenų rinkimui, saugojimui, apdorojimui, pateikimui ir valdymui, kurioje integruota internetinė naudotojo sąsaja (toliau – </w:t>
            </w:r>
            <w:r w:rsidRPr="002C0A0A">
              <w:rPr>
                <w:rFonts w:ascii="Times New Roman" w:eastAsia="Times New Roman" w:hAnsi="Times New Roman" w:cs="Times New Roman"/>
                <w:i/>
                <w:iCs/>
                <w:sz w:val="24"/>
                <w:szCs w:val="24"/>
                <w:lang w:val="lt-LT"/>
              </w:rPr>
              <w:t>Informacinė sistema, Interneto svetainė, Tinklalapis</w:t>
            </w:r>
            <w:r w:rsidRPr="002C0A0A">
              <w:rPr>
                <w:rFonts w:ascii="Times New Roman" w:eastAsia="Times New Roman" w:hAnsi="Times New Roman" w:cs="Times New Roman"/>
                <w:sz w:val="24"/>
                <w:szCs w:val="24"/>
                <w:lang w:val="lt-LT"/>
              </w:rPr>
              <w:t>).</w:t>
            </w:r>
          </w:p>
        </w:tc>
      </w:tr>
      <w:tr w:rsidR="00CA19BD" w:rsidRPr="002C0A0A" w14:paraId="1116E2E4" w14:textId="77777777" w:rsidTr="00F961F4">
        <w:trPr>
          <w:trHeight w:val="439"/>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50C76CDE" w14:textId="77777777"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Tiekėjas</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0DA86AD3" w14:textId="387837B2" w:rsidR="00CA19BD" w:rsidRPr="002C0A0A" w:rsidRDefault="00F07358" w:rsidP="0074722F">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I</w:t>
            </w:r>
            <w:r w:rsidR="004608DB" w:rsidRPr="002C0A0A">
              <w:rPr>
                <w:rFonts w:ascii="Times New Roman" w:eastAsia="Times New Roman" w:hAnsi="Times New Roman" w:cs="Times New Roman"/>
                <w:sz w:val="24"/>
                <w:szCs w:val="24"/>
                <w:lang w:val="lt-LT"/>
              </w:rPr>
              <w:t>nformacinės sistemos</w:t>
            </w:r>
            <w:r w:rsidR="0029497F" w:rsidRPr="002C0A0A">
              <w:rPr>
                <w:rFonts w:ascii="Times New Roman" w:eastAsia="Times New Roman" w:hAnsi="Times New Roman" w:cs="Times New Roman"/>
                <w:sz w:val="24"/>
                <w:szCs w:val="24"/>
                <w:lang w:val="lt-LT"/>
              </w:rPr>
              <w:t>,</w:t>
            </w:r>
            <w:r w:rsidR="004276C9" w:rsidRPr="002C0A0A">
              <w:rPr>
                <w:rFonts w:ascii="Times New Roman" w:eastAsia="Times New Roman" w:hAnsi="Times New Roman" w:cs="Times New Roman"/>
                <w:sz w:val="24"/>
                <w:szCs w:val="24"/>
                <w:lang w:val="lt-LT"/>
              </w:rPr>
              <w:t xml:space="preserve"> sukūrimo, įdiegimo, dizaino ir turinio kūrimo paslaugų teikėjas</w:t>
            </w:r>
          </w:p>
        </w:tc>
      </w:tr>
      <w:tr w:rsidR="00CA19BD" w:rsidRPr="002C0A0A" w14:paraId="6E45E030" w14:textId="77777777" w:rsidTr="00F961F4">
        <w:trPr>
          <w:trHeight w:val="439"/>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360B0E2F" w14:textId="77777777"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Sutartis</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612BF43E" w14:textId="77777777"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Sutartis, sudaroma tarp Tiekėjo ir Pirkėjo dėl Pirkimo objekto.  </w:t>
            </w:r>
          </w:p>
        </w:tc>
      </w:tr>
      <w:tr w:rsidR="00CA19BD" w:rsidRPr="002C0A0A" w14:paraId="1B856DE6" w14:textId="77777777" w:rsidTr="00F961F4">
        <w:trPr>
          <w:trHeight w:val="666"/>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09B68056" w14:textId="77777777"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Naudotojas</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39661020" w14:textId="4AE982CC"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Asmuo, turintis autorizuotą priėjimą prie </w:t>
            </w:r>
            <w:r w:rsidR="00C84074" w:rsidRPr="002C0A0A">
              <w:rPr>
                <w:rFonts w:ascii="Times New Roman" w:eastAsia="Times New Roman" w:hAnsi="Times New Roman" w:cs="Times New Roman"/>
                <w:sz w:val="24"/>
                <w:szCs w:val="24"/>
                <w:lang w:val="lt-LT"/>
              </w:rPr>
              <w:t>Informacinės s</w:t>
            </w:r>
            <w:r w:rsidRPr="002C0A0A">
              <w:rPr>
                <w:rFonts w:ascii="Times New Roman" w:eastAsia="Times New Roman" w:hAnsi="Times New Roman" w:cs="Times New Roman"/>
                <w:sz w:val="24"/>
                <w:szCs w:val="24"/>
                <w:lang w:val="lt-LT"/>
              </w:rPr>
              <w:t>istemos ir vykdantis tam tikras funkcijas joje.</w:t>
            </w:r>
          </w:p>
        </w:tc>
      </w:tr>
      <w:tr w:rsidR="00CA19BD" w:rsidRPr="002C0A0A" w14:paraId="3B86DA72" w14:textId="77777777" w:rsidTr="00F961F4">
        <w:trPr>
          <w:trHeight w:val="439"/>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68D5D4F6" w14:textId="77777777"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TVS</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6E57DB59" w14:textId="77777777"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Turinio valdymo sistema</w:t>
            </w:r>
          </w:p>
        </w:tc>
      </w:tr>
      <w:tr w:rsidR="0029497F" w:rsidRPr="002C0A0A" w14:paraId="30EDEB3D" w14:textId="77777777" w:rsidTr="00F961F4">
        <w:trPr>
          <w:trHeight w:val="439"/>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35A596CC" w14:textId="10BA0B45" w:rsidR="0029497F" w:rsidRPr="002C0A0A" w:rsidRDefault="0029497F"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rPr>
              <w:t>MTEP</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2C96D173" w14:textId="4F1917FC" w:rsidR="0029497F" w:rsidRPr="002C0A0A" w:rsidRDefault="0029497F"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Moksliniai tyrimai ir eksperimentinė plėtra</w:t>
            </w:r>
          </w:p>
        </w:tc>
      </w:tr>
      <w:tr w:rsidR="00CA19BD" w:rsidRPr="002C0A0A" w14:paraId="0535CB29" w14:textId="77777777" w:rsidTr="00F961F4">
        <w:trPr>
          <w:trHeight w:val="666"/>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3F771DA8" w14:textId="77777777" w:rsidR="00CA19BD" w:rsidRPr="002C0A0A" w:rsidRDefault="004276C9" w:rsidP="00026902">
            <w:pPr>
              <w:jc w:val="both"/>
              <w:rPr>
                <w:rFonts w:ascii="Times New Roman" w:eastAsia="Times New Roman" w:hAnsi="Times New Roman" w:cs="Times New Roman"/>
                <w:sz w:val="24"/>
                <w:szCs w:val="24"/>
                <w:lang w:val="lt-LT"/>
              </w:rPr>
            </w:pPr>
            <w:proofErr w:type="spellStart"/>
            <w:r w:rsidRPr="002C0A0A">
              <w:rPr>
                <w:rFonts w:ascii="Times New Roman" w:eastAsia="Times New Roman" w:hAnsi="Times New Roman" w:cs="Times New Roman"/>
                <w:i/>
                <w:sz w:val="24"/>
                <w:szCs w:val="24"/>
                <w:lang w:val="lt-LT"/>
              </w:rPr>
              <w:t>Responsive</w:t>
            </w:r>
            <w:proofErr w:type="spellEnd"/>
            <w:r w:rsidRPr="002C0A0A">
              <w:rPr>
                <w:rFonts w:ascii="Times New Roman" w:eastAsia="Times New Roman" w:hAnsi="Times New Roman" w:cs="Times New Roman"/>
                <w:sz w:val="24"/>
                <w:szCs w:val="24"/>
                <w:lang w:val="lt-LT"/>
              </w:rPr>
              <w:t xml:space="preserve"> dizainas</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57B9927E" w14:textId="0F2A7C27"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Adaptyvus </w:t>
            </w:r>
            <w:r w:rsidR="00C84074" w:rsidRPr="002C0A0A">
              <w:rPr>
                <w:rFonts w:ascii="Times New Roman" w:eastAsia="Times New Roman" w:hAnsi="Times New Roman" w:cs="Times New Roman"/>
                <w:sz w:val="24"/>
                <w:szCs w:val="24"/>
                <w:lang w:val="lt-LT"/>
              </w:rPr>
              <w:t>I</w:t>
            </w:r>
            <w:r w:rsidR="00B557FA" w:rsidRPr="002C0A0A">
              <w:rPr>
                <w:rFonts w:ascii="Times New Roman" w:eastAsia="Times New Roman" w:hAnsi="Times New Roman" w:cs="Times New Roman"/>
                <w:sz w:val="24"/>
                <w:szCs w:val="24"/>
                <w:lang w:val="lt-LT"/>
              </w:rPr>
              <w:t>nformacinės sistemos</w:t>
            </w:r>
            <w:r w:rsidRPr="002C0A0A">
              <w:rPr>
                <w:rFonts w:ascii="Times New Roman" w:eastAsia="Times New Roman" w:hAnsi="Times New Roman" w:cs="Times New Roman"/>
                <w:sz w:val="24"/>
                <w:szCs w:val="24"/>
                <w:lang w:val="lt-LT"/>
              </w:rPr>
              <w:t xml:space="preserve"> dizainas, kurio puslapio elementai dydžiu prisitaiko prie įrenginio, kuriame yra atvaizduojama</w:t>
            </w:r>
            <w:r w:rsidR="00B557FA" w:rsidRPr="002C0A0A">
              <w:rPr>
                <w:rFonts w:ascii="Times New Roman" w:eastAsia="Times New Roman" w:hAnsi="Times New Roman" w:cs="Times New Roman"/>
                <w:sz w:val="24"/>
                <w:szCs w:val="24"/>
                <w:lang w:val="lt-LT"/>
              </w:rPr>
              <w:t xml:space="preserve"> </w:t>
            </w:r>
            <w:r w:rsidR="00C84074" w:rsidRPr="002C0A0A">
              <w:rPr>
                <w:rFonts w:ascii="Times New Roman" w:eastAsia="Times New Roman" w:hAnsi="Times New Roman" w:cs="Times New Roman"/>
                <w:sz w:val="24"/>
                <w:szCs w:val="24"/>
                <w:lang w:val="lt-LT"/>
              </w:rPr>
              <w:t>I</w:t>
            </w:r>
            <w:r w:rsidR="00B557FA" w:rsidRPr="002C0A0A">
              <w:rPr>
                <w:rFonts w:ascii="Times New Roman" w:eastAsia="Times New Roman" w:hAnsi="Times New Roman" w:cs="Times New Roman"/>
                <w:sz w:val="24"/>
                <w:szCs w:val="24"/>
                <w:lang w:val="lt-LT"/>
              </w:rPr>
              <w:t>nformacinė sistema.</w:t>
            </w:r>
          </w:p>
        </w:tc>
      </w:tr>
      <w:tr w:rsidR="00CA19BD" w:rsidRPr="002C0A0A" w14:paraId="2312EEC0" w14:textId="77777777" w:rsidTr="00F961F4">
        <w:trPr>
          <w:trHeight w:val="439"/>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7BBFA022" w14:textId="77777777" w:rsidR="00CA19BD" w:rsidRPr="002C0A0A" w:rsidRDefault="004276C9" w:rsidP="00026902">
            <w:pPr>
              <w:jc w:val="both"/>
              <w:rPr>
                <w:rFonts w:ascii="Times New Roman" w:eastAsia="Times New Roman" w:hAnsi="Times New Roman" w:cs="Times New Roman"/>
                <w:sz w:val="24"/>
                <w:szCs w:val="24"/>
                <w:lang w:val="lt-LT"/>
              </w:rPr>
            </w:pPr>
            <w:proofErr w:type="spellStart"/>
            <w:r w:rsidRPr="002C0A0A">
              <w:rPr>
                <w:rFonts w:ascii="Times New Roman" w:eastAsia="Times New Roman" w:hAnsi="Times New Roman" w:cs="Times New Roman"/>
                <w:i/>
                <w:sz w:val="24"/>
                <w:szCs w:val="24"/>
                <w:lang w:val="lt-LT"/>
              </w:rPr>
              <w:t>Desktop</w:t>
            </w:r>
            <w:proofErr w:type="spellEnd"/>
            <w:r w:rsidRPr="002C0A0A">
              <w:rPr>
                <w:rFonts w:ascii="Times New Roman" w:eastAsia="Times New Roman" w:hAnsi="Times New Roman" w:cs="Times New Roman"/>
                <w:sz w:val="24"/>
                <w:szCs w:val="24"/>
                <w:lang w:val="lt-LT"/>
              </w:rPr>
              <w:t xml:space="preserve"> versija</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016F3A0E" w14:textId="77777777"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Versija, skirta kompiuterio naršyklei</w:t>
            </w:r>
          </w:p>
        </w:tc>
      </w:tr>
      <w:tr w:rsidR="00CA19BD" w:rsidRPr="002C0A0A" w14:paraId="3E38FC5C" w14:textId="77777777" w:rsidTr="00F961F4">
        <w:trPr>
          <w:trHeight w:val="666"/>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285DF00E" w14:textId="77777777" w:rsidR="00CA19BD" w:rsidRPr="002C0A0A" w:rsidRDefault="004276C9" w:rsidP="00026902">
            <w:pPr>
              <w:jc w:val="both"/>
              <w:rPr>
                <w:rFonts w:ascii="Times New Roman" w:eastAsia="Times New Roman" w:hAnsi="Times New Roman" w:cs="Times New Roman"/>
                <w:sz w:val="24"/>
                <w:szCs w:val="24"/>
                <w:lang w:val="lt-LT"/>
              </w:rPr>
            </w:pPr>
            <w:proofErr w:type="spellStart"/>
            <w:r w:rsidRPr="002C0A0A">
              <w:rPr>
                <w:rFonts w:ascii="Times New Roman" w:eastAsia="Times New Roman" w:hAnsi="Times New Roman" w:cs="Times New Roman"/>
                <w:i/>
                <w:sz w:val="24"/>
                <w:szCs w:val="24"/>
                <w:lang w:val="lt-LT"/>
              </w:rPr>
              <w:t>Mobile</w:t>
            </w:r>
            <w:proofErr w:type="spellEnd"/>
            <w:r w:rsidRPr="002C0A0A">
              <w:rPr>
                <w:rFonts w:ascii="Times New Roman" w:eastAsia="Times New Roman" w:hAnsi="Times New Roman" w:cs="Times New Roman"/>
                <w:i/>
                <w:sz w:val="24"/>
                <w:szCs w:val="24"/>
                <w:lang w:val="lt-LT"/>
              </w:rPr>
              <w:t xml:space="preserve"> </w:t>
            </w:r>
            <w:r w:rsidRPr="002C0A0A">
              <w:rPr>
                <w:rFonts w:ascii="Times New Roman" w:eastAsia="Times New Roman" w:hAnsi="Times New Roman" w:cs="Times New Roman"/>
                <w:sz w:val="24"/>
                <w:szCs w:val="24"/>
                <w:lang w:val="lt-LT"/>
              </w:rPr>
              <w:t>versija</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36CEFFD2" w14:textId="6BB8B00B"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Versija, skirta mobilaus įrenginio (pvz., mobil</w:t>
            </w:r>
            <w:r w:rsidR="00C84074" w:rsidRPr="002C0A0A">
              <w:rPr>
                <w:rFonts w:ascii="Times New Roman" w:eastAsia="Times New Roman" w:hAnsi="Times New Roman" w:cs="Times New Roman"/>
                <w:sz w:val="24"/>
                <w:szCs w:val="24"/>
                <w:lang w:val="lt-LT"/>
              </w:rPr>
              <w:t>iojo</w:t>
            </w:r>
            <w:r w:rsidRPr="002C0A0A">
              <w:rPr>
                <w:rFonts w:ascii="Times New Roman" w:eastAsia="Times New Roman" w:hAnsi="Times New Roman" w:cs="Times New Roman"/>
                <w:sz w:val="24"/>
                <w:szCs w:val="24"/>
                <w:lang w:val="lt-LT"/>
              </w:rPr>
              <w:t xml:space="preserve"> telefono ar planšetinio kompiuterio) naršyklei</w:t>
            </w:r>
          </w:p>
        </w:tc>
      </w:tr>
      <w:tr w:rsidR="00CA19BD" w:rsidRPr="002C0A0A" w14:paraId="6A1FD3DD" w14:textId="77777777" w:rsidTr="00F961F4">
        <w:trPr>
          <w:trHeight w:val="666"/>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2B362825" w14:textId="77777777" w:rsidR="00CA19BD" w:rsidRPr="002C0A0A" w:rsidRDefault="004276C9" w:rsidP="00026902">
            <w:pPr>
              <w:jc w:val="both"/>
              <w:rPr>
                <w:rFonts w:ascii="Times New Roman" w:eastAsia="Times New Roman" w:hAnsi="Times New Roman" w:cs="Times New Roman"/>
                <w:sz w:val="24"/>
                <w:szCs w:val="24"/>
                <w:lang w:val="lt-LT"/>
              </w:rPr>
            </w:pPr>
            <w:proofErr w:type="spellStart"/>
            <w:r w:rsidRPr="002C0A0A">
              <w:rPr>
                <w:rFonts w:ascii="Times New Roman" w:eastAsia="Times New Roman" w:hAnsi="Times New Roman" w:cs="Times New Roman"/>
                <w:i/>
                <w:sz w:val="24"/>
                <w:szCs w:val="24"/>
                <w:lang w:val="lt-LT"/>
              </w:rPr>
              <w:t>Front-End</w:t>
            </w:r>
            <w:proofErr w:type="spellEnd"/>
            <w:r w:rsidRPr="002C0A0A">
              <w:rPr>
                <w:rFonts w:ascii="Times New Roman" w:eastAsia="Times New Roman" w:hAnsi="Times New Roman" w:cs="Times New Roman"/>
                <w:i/>
                <w:sz w:val="24"/>
                <w:szCs w:val="24"/>
                <w:lang w:val="lt-LT"/>
              </w:rPr>
              <w:t xml:space="preserve"> </w:t>
            </w:r>
            <w:r w:rsidRPr="002C0A0A">
              <w:rPr>
                <w:rFonts w:ascii="Times New Roman" w:eastAsia="Times New Roman" w:hAnsi="Times New Roman" w:cs="Times New Roman"/>
                <w:sz w:val="24"/>
                <w:szCs w:val="24"/>
                <w:lang w:val="lt-LT"/>
              </w:rPr>
              <w:t>programavimas</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57AEDB4C" w14:textId="77777777"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Išorinis programavimas, apimantis viską, ką mato vartotojas, įskaitant dizainą, jo karpymą ir kai kurias programavimo kalbas.</w:t>
            </w:r>
          </w:p>
        </w:tc>
      </w:tr>
      <w:tr w:rsidR="00CA19BD" w:rsidRPr="002C0A0A" w14:paraId="6DD215EB" w14:textId="77777777" w:rsidTr="00F961F4">
        <w:trPr>
          <w:trHeight w:val="666"/>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620FBCA5" w14:textId="77777777" w:rsidR="00CA19BD" w:rsidRPr="002C0A0A" w:rsidRDefault="004276C9" w:rsidP="00026902">
            <w:pPr>
              <w:jc w:val="both"/>
              <w:rPr>
                <w:rFonts w:ascii="Times New Roman" w:eastAsia="Times New Roman" w:hAnsi="Times New Roman" w:cs="Times New Roman"/>
                <w:sz w:val="24"/>
                <w:szCs w:val="24"/>
                <w:lang w:val="lt-LT"/>
              </w:rPr>
            </w:pPr>
            <w:proofErr w:type="spellStart"/>
            <w:r w:rsidRPr="002C0A0A">
              <w:rPr>
                <w:rFonts w:ascii="Times New Roman" w:eastAsia="Times New Roman" w:hAnsi="Times New Roman" w:cs="Times New Roman"/>
                <w:i/>
                <w:sz w:val="24"/>
                <w:szCs w:val="24"/>
                <w:lang w:val="lt-LT"/>
              </w:rPr>
              <w:t>Back-End</w:t>
            </w:r>
            <w:proofErr w:type="spellEnd"/>
            <w:r w:rsidRPr="002C0A0A">
              <w:rPr>
                <w:rFonts w:ascii="Times New Roman" w:eastAsia="Times New Roman" w:hAnsi="Times New Roman" w:cs="Times New Roman"/>
                <w:i/>
                <w:sz w:val="24"/>
                <w:szCs w:val="24"/>
                <w:lang w:val="lt-LT"/>
              </w:rPr>
              <w:t xml:space="preserve"> </w:t>
            </w:r>
            <w:r w:rsidRPr="002C0A0A">
              <w:rPr>
                <w:rFonts w:ascii="Times New Roman" w:eastAsia="Times New Roman" w:hAnsi="Times New Roman" w:cs="Times New Roman"/>
                <w:sz w:val="24"/>
                <w:szCs w:val="24"/>
                <w:lang w:val="lt-LT"/>
              </w:rPr>
              <w:t>programavimas</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10C4ED58" w14:textId="50AA59F1"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Vidinis programavimas, kuriuo dirbama su serveriais ir, iš esmės, su </w:t>
            </w:r>
            <w:r w:rsidR="008B35DB" w:rsidRPr="002C0A0A">
              <w:rPr>
                <w:rFonts w:ascii="Times New Roman" w:eastAsia="Times New Roman" w:hAnsi="Times New Roman" w:cs="Times New Roman"/>
                <w:sz w:val="24"/>
                <w:szCs w:val="24"/>
                <w:lang w:val="lt-LT"/>
              </w:rPr>
              <w:t>informacinės sistemos</w:t>
            </w:r>
            <w:r w:rsidRPr="002C0A0A">
              <w:rPr>
                <w:rFonts w:ascii="Times New Roman" w:eastAsia="Times New Roman" w:hAnsi="Times New Roman" w:cs="Times New Roman"/>
                <w:sz w:val="24"/>
                <w:szCs w:val="24"/>
                <w:lang w:val="lt-LT"/>
              </w:rPr>
              <w:t xml:space="preserve"> funkcionalumu.</w:t>
            </w:r>
          </w:p>
        </w:tc>
      </w:tr>
      <w:tr w:rsidR="00CA19BD" w:rsidRPr="002C0A0A" w14:paraId="53D67E82" w14:textId="77777777" w:rsidTr="00995437">
        <w:trPr>
          <w:trHeight w:val="666"/>
        </w:trPr>
        <w:tc>
          <w:tcPr>
            <w:tcW w:w="2281" w:type="dxa"/>
            <w:tcBorders>
              <w:top w:val="nil"/>
              <w:left w:val="single" w:sz="7" w:space="0" w:color="000000"/>
              <w:bottom w:val="single" w:sz="4" w:space="0" w:color="auto"/>
              <w:right w:val="single" w:sz="7" w:space="0" w:color="000000"/>
            </w:tcBorders>
            <w:tcMar>
              <w:top w:w="100" w:type="dxa"/>
              <w:left w:w="100" w:type="dxa"/>
              <w:bottom w:w="100" w:type="dxa"/>
              <w:right w:w="100" w:type="dxa"/>
            </w:tcMar>
          </w:tcPr>
          <w:p w14:paraId="2F9FC71E" w14:textId="77777777" w:rsidR="00CA19BD" w:rsidRPr="002C0A0A" w:rsidRDefault="004276C9" w:rsidP="00026902">
            <w:pPr>
              <w:jc w:val="both"/>
              <w:rPr>
                <w:rFonts w:ascii="Times New Roman" w:eastAsia="Times New Roman" w:hAnsi="Times New Roman" w:cs="Times New Roman"/>
                <w:i/>
                <w:sz w:val="24"/>
                <w:szCs w:val="24"/>
                <w:lang w:val="lt-LT"/>
              </w:rPr>
            </w:pPr>
            <w:proofErr w:type="spellStart"/>
            <w:r w:rsidRPr="002C0A0A">
              <w:rPr>
                <w:rFonts w:ascii="Times New Roman" w:eastAsia="Times New Roman" w:hAnsi="Times New Roman" w:cs="Times New Roman"/>
                <w:i/>
                <w:sz w:val="24"/>
                <w:szCs w:val="24"/>
                <w:lang w:val="lt-LT"/>
              </w:rPr>
              <w:lastRenderedPageBreak/>
              <w:t>Wireframe</w:t>
            </w:r>
            <w:proofErr w:type="spellEnd"/>
          </w:p>
        </w:tc>
        <w:tc>
          <w:tcPr>
            <w:tcW w:w="7916" w:type="dxa"/>
            <w:tcBorders>
              <w:top w:val="nil"/>
              <w:left w:val="nil"/>
              <w:bottom w:val="single" w:sz="4" w:space="0" w:color="auto"/>
              <w:right w:val="single" w:sz="7" w:space="0" w:color="000000"/>
            </w:tcBorders>
            <w:tcMar>
              <w:top w:w="100" w:type="dxa"/>
              <w:left w:w="100" w:type="dxa"/>
              <w:bottom w:w="100" w:type="dxa"/>
              <w:right w:w="100" w:type="dxa"/>
            </w:tcMar>
          </w:tcPr>
          <w:p w14:paraId="1FA68F5C" w14:textId="380CE524"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Schematiškas puslapių išdėstymas, parodantis, kokie elementai ir funkcionalumai sudaro kiekvieną </w:t>
            </w:r>
            <w:r w:rsidR="00C84074" w:rsidRPr="002C0A0A">
              <w:rPr>
                <w:rFonts w:ascii="Times New Roman" w:eastAsia="Times New Roman" w:hAnsi="Times New Roman" w:cs="Times New Roman"/>
                <w:sz w:val="24"/>
                <w:szCs w:val="24"/>
                <w:lang w:val="lt-LT"/>
              </w:rPr>
              <w:t>I</w:t>
            </w:r>
            <w:r w:rsidR="00B557FA" w:rsidRPr="002C0A0A">
              <w:rPr>
                <w:rFonts w:ascii="Times New Roman" w:eastAsia="Times New Roman" w:hAnsi="Times New Roman" w:cs="Times New Roman"/>
                <w:sz w:val="24"/>
                <w:szCs w:val="24"/>
                <w:lang w:val="lt-LT"/>
              </w:rPr>
              <w:t>nformacinės sistemos</w:t>
            </w:r>
            <w:r w:rsidRPr="002C0A0A">
              <w:rPr>
                <w:rFonts w:ascii="Times New Roman" w:eastAsia="Times New Roman" w:hAnsi="Times New Roman" w:cs="Times New Roman"/>
                <w:sz w:val="24"/>
                <w:szCs w:val="24"/>
                <w:lang w:val="lt-LT"/>
              </w:rPr>
              <w:t xml:space="preserve"> puslapį</w:t>
            </w:r>
            <w:r w:rsidR="00B557FA" w:rsidRPr="002C0A0A">
              <w:rPr>
                <w:rFonts w:ascii="Times New Roman" w:eastAsia="Times New Roman" w:hAnsi="Times New Roman" w:cs="Times New Roman"/>
                <w:sz w:val="24"/>
                <w:szCs w:val="24"/>
                <w:lang w:val="lt-LT"/>
              </w:rPr>
              <w:t>.</w:t>
            </w:r>
          </w:p>
        </w:tc>
      </w:tr>
      <w:tr w:rsidR="00CA19BD" w:rsidRPr="002C0A0A" w14:paraId="067C32A3" w14:textId="77777777" w:rsidTr="00995437">
        <w:trPr>
          <w:trHeight w:val="666"/>
        </w:trPr>
        <w:tc>
          <w:tcPr>
            <w:tcW w:w="2281"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66C02302" w14:textId="090FD238"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i/>
                <w:sz w:val="24"/>
                <w:szCs w:val="24"/>
                <w:lang w:val="lt-LT"/>
              </w:rPr>
              <w:t xml:space="preserve">CTA </w:t>
            </w:r>
            <w:r w:rsidRPr="002C0A0A">
              <w:rPr>
                <w:rFonts w:ascii="Times New Roman" w:eastAsia="Times New Roman" w:hAnsi="Times New Roman" w:cs="Times New Roman"/>
                <w:sz w:val="24"/>
                <w:szCs w:val="24"/>
                <w:lang w:val="lt-LT"/>
              </w:rPr>
              <w:t>(</w:t>
            </w:r>
            <w:r w:rsidR="00C84074" w:rsidRPr="002C0A0A">
              <w:rPr>
                <w:rFonts w:ascii="Times New Roman" w:eastAsia="Times New Roman" w:hAnsi="Times New Roman" w:cs="Times New Roman"/>
                <w:sz w:val="24"/>
                <w:szCs w:val="24"/>
                <w:lang w:val="lt-LT"/>
              </w:rPr>
              <w:t>a</w:t>
            </w:r>
            <w:r w:rsidRPr="002C0A0A">
              <w:rPr>
                <w:rFonts w:ascii="Times New Roman" w:eastAsia="Times New Roman" w:hAnsi="Times New Roman" w:cs="Times New Roman"/>
                <w:sz w:val="24"/>
                <w:szCs w:val="24"/>
                <w:lang w:val="lt-LT"/>
              </w:rPr>
              <w:t xml:space="preserve">ngl. </w:t>
            </w:r>
            <w:proofErr w:type="spellStart"/>
            <w:r w:rsidRPr="002C0A0A">
              <w:rPr>
                <w:rFonts w:ascii="Times New Roman" w:eastAsia="Times New Roman" w:hAnsi="Times New Roman" w:cs="Times New Roman"/>
                <w:i/>
                <w:sz w:val="24"/>
                <w:szCs w:val="24"/>
                <w:lang w:val="lt-LT"/>
              </w:rPr>
              <w:t>Call</w:t>
            </w:r>
            <w:proofErr w:type="spellEnd"/>
            <w:r w:rsidRPr="002C0A0A">
              <w:rPr>
                <w:rFonts w:ascii="Times New Roman" w:eastAsia="Times New Roman" w:hAnsi="Times New Roman" w:cs="Times New Roman"/>
                <w:i/>
                <w:sz w:val="24"/>
                <w:szCs w:val="24"/>
                <w:lang w:val="lt-LT"/>
              </w:rPr>
              <w:t>-to-</w:t>
            </w:r>
            <w:proofErr w:type="spellStart"/>
            <w:r w:rsidRPr="002C0A0A">
              <w:rPr>
                <w:rFonts w:ascii="Times New Roman" w:eastAsia="Times New Roman" w:hAnsi="Times New Roman" w:cs="Times New Roman"/>
                <w:i/>
                <w:sz w:val="24"/>
                <w:szCs w:val="24"/>
                <w:lang w:val="lt-LT"/>
              </w:rPr>
              <w:t>action</w:t>
            </w:r>
            <w:proofErr w:type="spellEnd"/>
            <w:r w:rsidRPr="002C0A0A">
              <w:rPr>
                <w:rFonts w:ascii="Times New Roman" w:eastAsia="Times New Roman" w:hAnsi="Times New Roman" w:cs="Times New Roman"/>
                <w:sz w:val="24"/>
                <w:szCs w:val="24"/>
                <w:lang w:val="lt-LT"/>
              </w:rPr>
              <w:t>)</w:t>
            </w:r>
          </w:p>
        </w:tc>
        <w:tc>
          <w:tcPr>
            <w:tcW w:w="7916"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40BDF23" w14:textId="2CDD0274"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Raginimas atlikti veiksmą, pavyzdžiui paspausti mygtuką ir pereiti į kitą </w:t>
            </w:r>
            <w:r w:rsidR="00C84074" w:rsidRPr="002C0A0A">
              <w:rPr>
                <w:rFonts w:ascii="Times New Roman" w:eastAsia="Times New Roman" w:hAnsi="Times New Roman" w:cs="Times New Roman"/>
                <w:sz w:val="24"/>
                <w:szCs w:val="24"/>
                <w:lang w:val="lt-LT"/>
              </w:rPr>
              <w:t>I</w:t>
            </w:r>
            <w:r w:rsidR="00B557FA" w:rsidRPr="002C0A0A">
              <w:rPr>
                <w:rFonts w:ascii="Times New Roman" w:eastAsia="Times New Roman" w:hAnsi="Times New Roman" w:cs="Times New Roman"/>
                <w:sz w:val="24"/>
                <w:szCs w:val="24"/>
                <w:lang w:val="lt-LT"/>
              </w:rPr>
              <w:t>nformacinės si</w:t>
            </w:r>
            <w:r w:rsidR="00622497" w:rsidRPr="002C0A0A">
              <w:rPr>
                <w:rFonts w:ascii="Times New Roman" w:eastAsia="Times New Roman" w:hAnsi="Times New Roman" w:cs="Times New Roman"/>
                <w:sz w:val="24"/>
                <w:szCs w:val="24"/>
                <w:lang w:val="lt-LT"/>
              </w:rPr>
              <w:t>s</w:t>
            </w:r>
            <w:r w:rsidR="00B557FA" w:rsidRPr="002C0A0A">
              <w:rPr>
                <w:rFonts w:ascii="Times New Roman" w:eastAsia="Times New Roman" w:hAnsi="Times New Roman" w:cs="Times New Roman"/>
                <w:sz w:val="24"/>
                <w:szCs w:val="24"/>
                <w:lang w:val="lt-LT"/>
              </w:rPr>
              <w:t>temos</w:t>
            </w:r>
            <w:r w:rsidRPr="002C0A0A">
              <w:rPr>
                <w:rFonts w:ascii="Times New Roman" w:eastAsia="Times New Roman" w:hAnsi="Times New Roman" w:cs="Times New Roman"/>
                <w:sz w:val="24"/>
                <w:szCs w:val="24"/>
                <w:lang w:val="lt-LT"/>
              </w:rPr>
              <w:t xml:space="preserve"> puslapį ar peržiūrėti vaizdo klipą.</w:t>
            </w:r>
          </w:p>
        </w:tc>
      </w:tr>
      <w:tr w:rsidR="00CA19BD" w:rsidRPr="002C0A0A" w14:paraId="30419DB8" w14:textId="77777777" w:rsidTr="00995437">
        <w:trPr>
          <w:trHeight w:val="439"/>
        </w:trPr>
        <w:tc>
          <w:tcPr>
            <w:tcW w:w="2281" w:type="dxa"/>
            <w:tcBorders>
              <w:top w:val="single" w:sz="8" w:space="0" w:color="000000"/>
              <w:left w:val="single" w:sz="7" w:space="0" w:color="000000"/>
              <w:bottom w:val="single" w:sz="4" w:space="0" w:color="auto"/>
              <w:right w:val="single" w:sz="7" w:space="0" w:color="000000"/>
            </w:tcBorders>
            <w:tcMar>
              <w:top w:w="100" w:type="dxa"/>
              <w:left w:w="100" w:type="dxa"/>
              <w:bottom w:w="100" w:type="dxa"/>
              <w:right w:w="100" w:type="dxa"/>
            </w:tcMar>
          </w:tcPr>
          <w:p w14:paraId="65AF4080" w14:textId="77777777" w:rsidR="00CA19BD" w:rsidRPr="002C0A0A" w:rsidRDefault="004276C9" w:rsidP="00026902">
            <w:pPr>
              <w:jc w:val="both"/>
              <w:rPr>
                <w:rFonts w:ascii="Times New Roman" w:eastAsia="Times New Roman" w:hAnsi="Times New Roman" w:cs="Times New Roman"/>
                <w:i/>
                <w:sz w:val="24"/>
                <w:szCs w:val="24"/>
                <w:lang w:val="lt-LT"/>
              </w:rPr>
            </w:pPr>
            <w:proofErr w:type="spellStart"/>
            <w:r w:rsidRPr="002C0A0A">
              <w:rPr>
                <w:rFonts w:ascii="Times New Roman" w:eastAsia="Times New Roman" w:hAnsi="Times New Roman" w:cs="Times New Roman"/>
                <w:i/>
                <w:sz w:val="24"/>
                <w:szCs w:val="24"/>
                <w:lang w:val="lt-LT"/>
              </w:rPr>
              <w:t>Breadcrumbs</w:t>
            </w:r>
            <w:proofErr w:type="spellEnd"/>
          </w:p>
        </w:tc>
        <w:tc>
          <w:tcPr>
            <w:tcW w:w="7916" w:type="dxa"/>
            <w:tcBorders>
              <w:top w:val="single" w:sz="8" w:space="0" w:color="000000"/>
              <w:left w:val="nil"/>
              <w:bottom w:val="single" w:sz="4" w:space="0" w:color="auto"/>
              <w:right w:val="single" w:sz="7" w:space="0" w:color="000000"/>
            </w:tcBorders>
            <w:tcMar>
              <w:top w:w="100" w:type="dxa"/>
              <w:left w:w="100" w:type="dxa"/>
              <w:bottom w:w="100" w:type="dxa"/>
              <w:right w:w="100" w:type="dxa"/>
            </w:tcMar>
          </w:tcPr>
          <w:p w14:paraId="0F4A4B90" w14:textId="535536D7"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Vartotojo kelias </w:t>
            </w:r>
            <w:r w:rsidR="00C84074" w:rsidRPr="002C0A0A">
              <w:rPr>
                <w:rFonts w:ascii="Times New Roman" w:eastAsia="Times New Roman" w:hAnsi="Times New Roman" w:cs="Times New Roman"/>
                <w:sz w:val="24"/>
                <w:szCs w:val="24"/>
                <w:lang w:val="lt-LT"/>
              </w:rPr>
              <w:t>I</w:t>
            </w:r>
            <w:r w:rsidR="008B35DB" w:rsidRPr="002C0A0A">
              <w:rPr>
                <w:rFonts w:ascii="Times New Roman" w:eastAsia="Times New Roman" w:hAnsi="Times New Roman" w:cs="Times New Roman"/>
                <w:sz w:val="24"/>
                <w:szCs w:val="24"/>
                <w:lang w:val="lt-LT"/>
              </w:rPr>
              <w:t xml:space="preserve">nformacinėje sistemoje </w:t>
            </w:r>
            <w:r w:rsidRPr="002C0A0A">
              <w:rPr>
                <w:rFonts w:ascii="Times New Roman" w:eastAsia="Times New Roman" w:hAnsi="Times New Roman" w:cs="Times New Roman"/>
                <w:sz w:val="24"/>
                <w:szCs w:val="24"/>
                <w:lang w:val="lt-LT"/>
              </w:rPr>
              <w:t>ar nuorodos, padedančios naršyti po s</w:t>
            </w:r>
            <w:r w:rsidR="008B35DB" w:rsidRPr="002C0A0A">
              <w:rPr>
                <w:rFonts w:ascii="Times New Roman" w:eastAsia="Times New Roman" w:hAnsi="Times New Roman" w:cs="Times New Roman"/>
                <w:sz w:val="24"/>
                <w:szCs w:val="24"/>
                <w:lang w:val="lt-LT"/>
              </w:rPr>
              <w:t>istemą.</w:t>
            </w:r>
          </w:p>
        </w:tc>
      </w:tr>
      <w:tr w:rsidR="00CA19BD" w:rsidRPr="002C0A0A" w14:paraId="7A788B97" w14:textId="77777777" w:rsidTr="00F961F4">
        <w:trPr>
          <w:trHeight w:val="439"/>
        </w:trPr>
        <w:tc>
          <w:tcPr>
            <w:tcW w:w="2281"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604C5D7B" w14:textId="77777777" w:rsidR="00CA19BD" w:rsidRPr="002C0A0A" w:rsidRDefault="004276C9" w:rsidP="00026902">
            <w:pPr>
              <w:jc w:val="both"/>
              <w:rPr>
                <w:rFonts w:ascii="Times New Roman" w:eastAsia="Times New Roman" w:hAnsi="Times New Roman" w:cs="Times New Roman"/>
                <w:sz w:val="24"/>
                <w:szCs w:val="24"/>
                <w:lang w:val="lt-LT"/>
              </w:rPr>
            </w:pPr>
            <w:proofErr w:type="spellStart"/>
            <w:r w:rsidRPr="002C0A0A">
              <w:rPr>
                <w:rFonts w:ascii="Times New Roman" w:eastAsia="Times New Roman" w:hAnsi="Times New Roman" w:cs="Times New Roman"/>
                <w:i/>
                <w:sz w:val="24"/>
                <w:szCs w:val="24"/>
                <w:lang w:val="lt-LT"/>
              </w:rPr>
              <w:t>Hover</w:t>
            </w:r>
            <w:proofErr w:type="spellEnd"/>
            <w:r w:rsidRPr="002C0A0A">
              <w:rPr>
                <w:rFonts w:ascii="Times New Roman" w:eastAsia="Times New Roman" w:hAnsi="Times New Roman" w:cs="Times New Roman"/>
                <w:i/>
                <w:sz w:val="24"/>
                <w:szCs w:val="24"/>
                <w:lang w:val="lt-LT"/>
              </w:rPr>
              <w:t xml:space="preserve"> </w:t>
            </w:r>
            <w:r w:rsidRPr="002C0A0A">
              <w:rPr>
                <w:rFonts w:ascii="Times New Roman" w:eastAsia="Times New Roman" w:hAnsi="Times New Roman" w:cs="Times New Roman"/>
                <w:sz w:val="24"/>
                <w:szCs w:val="24"/>
                <w:lang w:val="lt-LT"/>
              </w:rPr>
              <w:t>efektas</w:t>
            </w:r>
          </w:p>
        </w:tc>
        <w:tc>
          <w:tcPr>
            <w:tcW w:w="7916"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6CAB1604" w14:textId="77777777"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Efektas, kuris pasirodo vartotojui užėjus su pelės žymekliu ant elemento</w:t>
            </w:r>
          </w:p>
        </w:tc>
      </w:tr>
      <w:tr w:rsidR="00CA19BD" w:rsidRPr="002C0A0A" w14:paraId="1A0CB4F7" w14:textId="77777777" w:rsidTr="00F961F4">
        <w:trPr>
          <w:trHeight w:val="666"/>
        </w:trPr>
        <w:tc>
          <w:tcPr>
            <w:tcW w:w="2281" w:type="dxa"/>
            <w:tcBorders>
              <w:top w:val="single" w:sz="8" w:space="0" w:color="000000"/>
              <w:left w:val="single" w:sz="7" w:space="0" w:color="000000"/>
              <w:bottom w:val="single" w:sz="7" w:space="0" w:color="000000"/>
              <w:right w:val="single" w:sz="7" w:space="0" w:color="000000"/>
            </w:tcBorders>
            <w:tcMar>
              <w:top w:w="100" w:type="dxa"/>
              <w:left w:w="100" w:type="dxa"/>
              <w:bottom w:w="100" w:type="dxa"/>
              <w:right w:w="100" w:type="dxa"/>
            </w:tcMar>
          </w:tcPr>
          <w:p w14:paraId="7D900EAC" w14:textId="77777777" w:rsidR="00CA19BD" w:rsidRPr="002C0A0A" w:rsidRDefault="004276C9" w:rsidP="00026902">
            <w:pPr>
              <w:jc w:val="both"/>
              <w:rPr>
                <w:rFonts w:ascii="Times New Roman" w:eastAsia="Times New Roman" w:hAnsi="Times New Roman" w:cs="Times New Roman"/>
                <w:i/>
                <w:sz w:val="24"/>
                <w:szCs w:val="24"/>
                <w:lang w:val="lt-LT"/>
              </w:rPr>
            </w:pPr>
            <w:proofErr w:type="spellStart"/>
            <w:r w:rsidRPr="002C0A0A">
              <w:rPr>
                <w:rFonts w:ascii="Times New Roman" w:eastAsia="Times New Roman" w:hAnsi="Times New Roman" w:cs="Times New Roman"/>
                <w:i/>
                <w:sz w:val="24"/>
                <w:szCs w:val="24"/>
                <w:lang w:val="lt-LT"/>
              </w:rPr>
              <w:t>Pop-up</w:t>
            </w:r>
            <w:proofErr w:type="spellEnd"/>
          </w:p>
        </w:tc>
        <w:tc>
          <w:tcPr>
            <w:tcW w:w="7916" w:type="dxa"/>
            <w:tcBorders>
              <w:top w:val="single" w:sz="8" w:space="0" w:color="000000"/>
              <w:left w:val="nil"/>
              <w:bottom w:val="single" w:sz="7" w:space="0" w:color="000000"/>
              <w:right w:val="single" w:sz="7" w:space="0" w:color="000000"/>
            </w:tcBorders>
            <w:tcMar>
              <w:top w:w="100" w:type="dxa"/>
              <w:left w:w="100" w:type="dxa"/>
              <w:bottom w:w="100" w:type="dxa"/>
              <w:right w:w="100" w:type="dxa"/>
            </w:tcMar>
          </w:tcPr>
          <w:p w14:paraId="1A8FCF34" w14:textId="4AA5368E"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Iššokantis langas </w:t>
            </w:r>
            <w:r w:rsidR="00C84074" w:rsidRPr="002C0A0A">
              <w:rPr>
                <w:rFonts w:ascii="Times New Roman" w:eastAsia="Times New Roman" w:hAnsi="Times New Roman" w:cs="Times New Roman"/>
                <w:sz w:val="24"/>
                <w:szCs w:val="24"/>
                <w:lang w:val="lt-LT"/>
              </w:rPr>
              <w:t>I</w:t>
            </w:r>
            <w:r w:rsidR="008B35DB" w:rsidRPr="002C0A0A">
              <w:rPr>
                <w:rFonts w:ascii="Times New Roman" w:eastAsia="Times New Roman" w:hAnsi="Times New Roman" w:cs="Times New Roman"/>
                <w:sz w:val="24"/>
                <w:szCs w:val="24"/>
                <w:lang w:val="lt-LT"/>
              </w:rPr>
              <w:t>nformacinėje sistemoje</w:t>
            </w:r>
            <w:r w:rsidRPr="002C0A0A">
              <w:rPr>
                <w:rFonts w:ascii="Times New Roman" w:eastAsia="Times New Roman" w:hAnsi="Times New Roman" w:cs="Times New Roman"/>
                <w:sz w:val="24"/>
                <w:szCs w:val="24"/>
                <w:lang w:val="lt-LT"/>
              </w:rPr>
              <w:t>, kuris dažniausiai ragina lankytoją kažką daryti - užsiprenumeruoti naujienlaiškį, užduotį klausimą ir t.t.</w:t>
            </w:r>
          </w:p>
        </w:tc>
      </w:tr>
      <w:tr w:rsidR="00CA19BD" w:rsidRPr="002C0A0A" w14:paraId="79C72C3E" w14:textId="77777777" w:rsidTr="00F961F4">
        <w:trPr>
          <w:trHeight w:val="666"/>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74872E9C" w14:textId="77777777"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i/>
                <w:sz w:val="24"/>
                <w:szCs w:val="24"/>
                <w:lang w:val="lt-LT"/>
              </w:rPr>
              <w:t xml:space="preserve">URL </w:t>
            </w:r>
            <w:r w:rsidRPr="002C0A0A">
              <w:rPr>
                <w:rFonts w:ascii="Times New Roman" w:eastAsia="Times New Roman" w:hAnsi="Times New Roman" w:cs="Times New Roman"/>
                <w:sz w:val="24"/>
                <w:szCs w:val="24"/>
                <w:lang w:val="lt-LT"/>
              </w:rPr>
              <w:t>(</w:t>
            </w:r>
            <w:proofErr w:type="spellStart"/>
            <w:r w:rsidRPr="002C0A0A">
              <w:rPr>
                <w:rFonts w:ascii="Times New Roman" w:eastAsia="Times New Roman" w:hAnsi="Times New Roman" w:cs="Times New Roman"/>
                <w:sz w:val="24"/>
                <w:szCs w:val="24"/>
                <w:lang w:val="lt-LT"/>
              </w:rPr>
              <w:t>ang</w:t>
            </w:r>
            <w:proofErr w:type="spellEnd"/>
            <w:r w:rsidRPr="002C0A0A">
              <w:rPr>
                <w:rFonts w:ascii="Times New Roman" w:eastAsia="Times New Roman" w:hAnsi="Times New Roman" w:cs="Times New Roman"/>
                <w:sz w:val="24"/>
                <w:szCs w:val="24"/>
                <w:lang w:val="lt-LT"/>
              </w:rPr>
              <w:t xml:space="preserve">. </w:t>
            </w:r>
            <w:proofErr w:type="spellStart"/>
            <w:r w:rsidRPr="002C0A0A">
              <w:rPr>
                <w:rFonts w:ascii="Times New Roman" w:eastAsia="Times New Roman" w:hAnsi="Times New Roman" w:cs="Times New Roman"/>
                <w:i/>
                <w:sz w:val="24"/>
                <w:szCs w:val="24"/>
                <w:lang w:val="lt-LT"/>
              </w:rPr>
              <w:t>Uniform</w:t>
            </w:r>
            <w:proofErr w:type="spellEnd"/>
            <w:r w:rsidRPr="002C0A0A">
              <w:rPr>
                <w:rFonts w:ascii="Times New Roman" w:eastAsia="Times New Roman" w:hAnsi="Times New Roman" w:cs="Times New Roman"/>
                <w:i/>
                <w:sz w:val="24"/>
                <w:szCs w:val="24"/>
                <w:lang w:val="lt-LT"/>
              </w:rPr>
              <w:t xml:space="preserve"> </w:t>
            </w:r>
            <w:proofErr w:type="spellStart"/>
            <w:r w:rsidRPr="002C0A0A">
              <w:rPr>
                <w:rFonts w:ascii="Times New Roman" w:eastAsia="Times New Roman" w:hAnsi="Times New Roman" w:cs="Times New Roman"/>
                <w:i/>
                <w:sz w:val="24"/>
                <w:szCs w:val="24"/>
                <w:lang w:val="lt-LT"/>
              </w:rPr>
              <w:t>Resource</w:t>
            </w:r>
            <w:proofErr w:type="spellEnd"/>
            <w:r w:rsidRPr="002C0A0A">
              <w:rPr>
                <w:rFonts w:ascii="Times New Roman" w:eastAsia="Times New Roman" w:hAnsi="Times New Roman" w:cs="Times New Roman"/>
                <w:i/>
                <w:sz w:val="24"/>
                <w:szCs w:val="24"/>
                <w:lang w:val="lt-LT"/>
              </w:rPr>
              <w:t xml:space="preserve"> </w:t>
            </w:r>
            <w:proofErr w:type="spellStart"/>
            <w:r w:rsidRPr="002C0A0A">
              <w:rPr>
                <w:rFonts w:ascii="Times New Roman" w:eastAsia="Times New Roman" w:hAnsi="Times New Roman" w:cs="Times New Roman"/>
                <w:i/>
                <w:sz w:val="24"/>
                <w:szCs w:val="24"/>
                <w:lang w:val="lt-LT"/>
              </w:rPr>
              <w:t>Locator</w:t>
            </w:r>
            <w:proofErr w:type="spellEnd"/>
            <w:r w:rsidRPr="002C0A0A">
              <w:rPr>
                <w:rFonts w:ascii="Times New Roman" w:eastAsia="Times New Roman" w:hAnsi="Times New Roman" w:cs="Times New Roman"/>
                <w:sz w:val="24"/>
                <w:szCs w:val="24"/>
                <w:lang w:val="lt-LT"/>
              </w:rPr>
              <w:t>)</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0114106F" w14:textId="63A2E56D" w:rsidR="00CA19BD" w:rsidRPr="002C0A0A" w:rsidRDefault="004276C9"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Būdas aprašyti tam tikro informacinio resurso (</w:t>
            </w:r>
            <w:r w:rsidR="00C84074" w:rsidRPr="002C0A0A">
              <w:rPr>
                <w:rFonts w:ascii="Times New Roman" w:eastAsia="Times New Roman" w:hAnsi="Times New Roman" w:cs="Times New Roman"/>
                <w:sz w:val="24"/>
                <w:szCs w:val="24"/>
                <w:lang w:val="lt-LT"/>
              </w:rPr>
              <w:t>I</w:t>
            </w:r>
            <w:r w:rsidR="00B557FA" w:rsidRPr="002C0A0A">
              <w:rPr>
                <w:rFonts w:ascii="Times New Roman" w:eastAsia="Times New Roman" w:hAnsi="Times New Roman" w:cs="Times New Roman"/>
                <w:sz w:val="24"/>
                <w:szCs w:val="24"/>
                <w:lang w:val="lt-LT"/>
              </w:rPr>
              <w:t>nformacinės sistemos</w:t>
            </w:r>
            <w:r w:rsidRPr="002C0A0A">
              <w:rPr>
                <w:rFonts w:ascii="Times New Roman" w:eastAsia="Times New Roman" w:hAnsi="Times New Roman" w:cs="Times New Roman"/>
                <w:sz w:val="24"/>
                <w:szCs w:val="24"/>
                <w:lang w:val="lt-LT"/>
              </w:rPr>
              <w:t>, serveryje patalpinto failo) adresą internete.</w:t>
            </w:r>
          </w:p>
        </w:tc>
      </w:tr>
    </w:tbl>
    <w:p w14:paraId="14A3B2F6" w14:textId="3B8FE39C" w:rsidR="00CA19BD" w:rsidRPr="002C0A0A" w:rsidRDefault="00CA19BD" w:rsidP="00026902">
      <w:pPr>
        <w:jc w:val="both"/>
        <w:rPr>
          <w:rFonts w:ascii="Times New Roman" w:eastAsia="Times New Roman" w:hAnsi="Times New Roman" w:cs="Times New Roman"/>
          <w:b/>
          <w:sz w:val="24"/>
          <w:szCs w:val="24"/>
          <w:lang w:val="lt-LT"/>
        </w:rPr>
      </w:pPr>
    </w:p>
    <w:p w14:paraId="671538F8" w14:textId="77777777" w:rsidR="00CA19BD" w:rsidRPr="002C0A0A" w:rsidRDefault="004276C9" w:rsidP="00C20096">
      <w:pPr>
        <w:numPr>
          <w:ilvl w:val="0"/>
          <w:numId w:val="3"/>
        </w:numPr>
        <w:jc w:val="both"/>
        <w:rPr>
          <w:rFonts w:ascii="Times New Roman" w:hAnsi="Times New Roman" w:cs="Times New Roman"/>
          <w:b/>
          <w:bCs/>
          <w:sz w:val="24"/>
          <w:szCs w:val="24"/>
          <w:lang w:val="lt-LT"/>
        </w:rPr>
      </w:pPr>
      <w:r w:rsidRPr="002C0A0A">
        <w:rPr>
          <w:rFonts w:ascii="Times New Roman" w:hAnsi="Times New Roman" w:cs="Times New Roman"/>
          <w:b/>
          <w:bCs/>
          <w:sz w:val="24"/>
          <w:szCs w:val="24"/>
          <w:lang w:val="lt-LT"/>
        </w:rPr>
        <w:t>Bendra informacija apie Pirkėją ir laukiamą rezultatą</w:t>
      </w:r>
    </w:p>
    <w:p w14:paraId="34376560" w14:textId="5AD12737" w:rsidR="00CA19BD" w:rsidRPr="002C0A0A" w:rsidRDefault="00CA19BD" w:rsidP="0074722F">
      <w:pPr>
        <w:jc w:val="both"/>
        <w:rPr>
          <w:rFonts w:ascii="Times New Roman" w:hAnsi="Times New Roman" w:cs="Times New Roman"/>
          <w:sz w:val="24"/>
          <w:szCs w:val="24"/>
          <w:lang w:val="lt-LT"/>
        </w:rPr>
      </w:pPr>
    </w:p>
    <w:p w14:paraId="4C38E133" w14:textId="66AF71CA" w:rsidR="00CA19BD" w:rsidRPr="002C0A0A" w:rsidRDefault="004276C9" w:rsidP="0074722F">
      <w:pPr>
        <w:jc w:val="both"/>
        <w:rPr>
          <w:rFonts w:ascii="Times New Roman" w:hAnsi="Times New Roman" w:cs="Times New Roman"/>
          <w:strike/>
          <w:sz w:val="24"/>
          <w:szCs w:val="24"/>
          <w:lang w:val="lt-LT"/>
        </w:rPr>
      </w:pPr>
      <w:r w:rsidRPr="002C0A0A">
        <w:rPr>
          <w:rFonts w:ascii="Times New Roman" w:hAnsi="Times New Roman" w:cs="Times New Roman"/>
          <w:sz w:val="24"/>
          <w:szCs w:val="24"/>
          <w:lang w:val="lt-LT"/>
        </w:rPr>
        <w:t xml:space="preserve">Nacionalinis vėžio institutas (toliau - NVI arba </w:t>
      </w:r>
      <w:r w:rsidR="006E6AB9" w:rsidRPr="002C0A0A">
        <w:rPr>
          <w:rFonts w:ascii="Times New Roman" w:hAnsi="Times New Roman" w:cs="Times New Roman"/>
          <w:sz w:val="24"/>
          <w:szCs w:val="24"/>
          <w:lang w:val="lt-LT"/>
        </w:rPr>
        <w:t>PO</w:t>
      </w:r>
      <w:r w:rsidRPr="002C0A0A">
        <w:rPr>
          <w:rFonts w:ascii="Times New Roman" w:hAnsi="Times New Roman" w:cs="Times New Roman"/>
          <w:sz w:val="24"/>
          <w:szCs w:val="24"/>
          <w:lang w:val="lt-LT"/>
        </w:rPr>
        <w:t>)</w:t>
      </w:r>
      <w:r w:rsidRPr="002C0A0A">
        <w:rPr>
          <w:rFonts w:ascii="Times New Roman" w:hAnsi="Times New Roman" w:cs="Times New Roman"/>
          <w:strike/>
          <w:sz w:val="24"/>
          <w:szCs w:val="24"/>
          <w:lang w:val="lt-LT"/>
        </w:rPr>
        <w:t xml:space="preserve"> </w:t>
      </w:r>
    </w:p>
    <w:p w14:paraId="525716E3" w14:textId="77777777" w:rsidR="009F3708" w:rsidRPr="002C0A0A" w:rsidRDefault="004276C9" w:rsidP="0074722F">
      <w:pPr>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Prioritetinės NVI veiklos yra šios:</w:t>
      </w:r>
    </w:p>
    <w:p w14:paraId="70444CC9" w14:textId="6E43CC69" w:rsidR="009F3708" w:rsidRPr="002C0A0A" w:rsidRDefault="009B7B6F" w:rsidP="009B7B6F">
      <w:pPr>
        <w:pStyle w:val="ListParagraph"/>
        <w:numPr>
          <w:ilvl w:val="1"/>
          <w:numId w:val="29"/>
        </w:numPr>
        <w:ind w:left="0" w:firstLine="0"/>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 xml:space="preserve"> </w:t>
      </w:r>
      <w:r w:rsidR="006F18E9" w:rsidRPr="002C0A0A">
        <w:rPr>
          <w:rFonts w:ascii="Times New Roman" w:hAnsi="Times New Roman" w:cs="Times New Roman"/>
          <w:sz w:val="24"/>
          <w:szCs w:val="24"/>
          <w:lang w:val="lt-LT"/>
        </w:rPr>
        <w:t>V</w:t>
      </w:r>
      <w:r w:rsidR="005F3620" w:rsidRPr="002C0A0A">
        <w:rPr>
          <w:rFonts w:ascii="Times New Roman" w:hAnsi="Times New Roman" w:cs="Times New Roman"/>
          <w:sz w:val="24"/>
          <w:szCs w:val="24"/>
          <w:lang w:val="lt-LT"/>
        </w:rPr>
        <w:t>ykdyti šalies ūkio, sveikatos apsaugos ir visuomenės tęstinumui ir plėtrai svarbius ilgalaikius šiuose įstatuose nustatytų onkologijos krypčių ir gretutinių krypčių MTEP ir užtikrinti valstybės tarptautinio lygio mokslinę kompetenciją onkologijos ir gretutinėse kryptyse;</w:t>
      </w:r>
    </w:p>
    <w:p w14:paraId="32265BEC" w14:textId="14E7FD96" w:rsidR="009F3708" w:rsidRPr="002C0A0A" w:rsidRDefault="009B7B6F" w:rsidP="009B7B6F">
      <w:pPr>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 xml:space="preserve">2.2. </w:t>
      </w:r>
      <w:r w:rsidR="006F18E9" w:rsidRPr="002C0A0A">
        <w:rPr>
          <w:rFonts w:ascii="Times New Roman" w:hAnsi="Times New Roman" w:cs="Times New Roman"/>
          <w:sz w:val="24"/>
          <w:szCs w:val="24"/>
          <w:lang w:val="lt-LT"/>
        </w:rPr>
        <w:t>T</w:t>
      </w:r>
      <w:r w:rsidR="005F3620" w:rsidRPr="002C0A0A">
        <w:rPr>
          <w:rFonts w:ascii="Times New Roman" w:hAnsi="Times New Roman" w:cs="Times New Roman"/>
          <w:sz w:val="24"/>
          <w:szCs w:val="24"/>
          <w:lang w:val="lt-LT"/>
        </w:rPr>
        <w:t>eikti sveikatos priežiūros įstaigoms metodologinę, metodinę ir kitą pagalbą vėžio kontrolės (onkologinių ligų prevencija, diagnostika, gydymas ir kita susijusi veikla) klausimais; koordinuoti vėžio kontrolės veiklą Lietuvos Respublikoje ir teikti Lietuvos Respublikos sveikatos apsaugos ministerijai pasiūlymus dėl onkologinės pagalbos (tai yra visumos priemonių, skirtų onkologinių ligų prevencijai, diagnostikai ir gydymui ir apimančių prevencinės medicinos pagalbą, medicinos pagalbą, medicininę reabilitaciją, slaugą, socialines paslaugas bei patarnavimus, priskirtus asmens sveikatos priežiūrai) tobulinimo;</w:t>
      </w:r>
    </w:p>
    <w:p w14:paraId="12DB3359" w14:textId="7189D85E" w:rsidR="009F3708" w:rsidRPr="002C0A0A" w:rsidRDefault="009B7B6F" w:rsidP="009B7B6F">
      <w:pPr>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 xml:space="preserve">2.3. </w:t>
      </w:r>
      <w:r w:rsidR="006F18E9" w:rsidRPr="002C0A0A">
        <w:rPr>
          <w:rFonts w:ascii="Times New Roman" w:hAnsi="Times New Roman" w:cs="Times New Roman"/>
          <w:sz w:val="24"/>
          <w:szCs w:val="24"/>
          <w:lang w:val="lt-LT"/>
        </w:rPr>
        <w:t>S</w:t>
      </w:r>
      <w:r w:rsidR="005F3620" w:rsidRPr="002C0A0A">
        <w:rPr>
          <w:rFonts w:ascii="Times New Roman" w:hAnsi="Times New Roman" w:cs="Times New Roman"/>
          <w:sz w:val="24"/>
          <w:szCs w:val="24"/>
          <w:lang w:val="lt-LT"/>
        </w:rPr>
        <w:t>kleisti onkologijos mokslo žinias visuomenėje, diegti jas į švietimą, sveikatos apsaugą, prisidėti prie inovacijomis ir žiniomis grindžiamos ekonomikos kūrimo, žinioms imlios visuomenės ugdymo</w:t>
      </w:r>
      <w:r w:rsidR="009F3708" w:rsidRPr="002C0A0A">
        <w:rPr>
          <w:rFonts w:ascii="Times New Roman" w:hAnsi="Times New Roman" w:cs="Times New Roman"/>
          <w:sz w:val="24"/>
          <w:szCs w:val="24"/>
          <w:lang w:val="lt-LT"/>
        </w:rPr>
        <w:t>;</w:t>
      </w:r>
    </w:p>
    <w:p w14:paraId="0BCE853D" w14:textId="5C69C1A0" w:rsidR="000C7FD2" w:rsidRPr="002C0A0A" w:rsidRDefault="009B7B6F" w:rsidP="009B7B6F">
      <w:pPr>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 xml:space="preserve">2.4. </w:t>
      </w:r>
      <w:r w:rsidR="006F18E9" w:rsidRPr="002C0A0A">
        <w:rPr>
          <w:rFonts w:ascii="Times New Roman" w:hAnsi="Times New Roman" w:cs="Times New Roman"/>
          <w:sz w:val="24"/>
          <w:szCs w:val="24"/>
          <w:lang w:val="lt-LT"/>
        </w:rPr>
        <w:t>T</w:t>
      </w:r>
      <w:r w:rsidR="005F3620" w:rsidRPr="002C0A0A">
        <w:rPr>
          <w:rFonts w:ascii="Times New Roman" w:hAnsi="Times New Roman" w:cs="Times New Roman"/>
          <w:sz w:val="24"/>
          <w:szCs w:val="24"/>
          <w:lang w:val="lt-LT"/>
        </w:rPr>
        <w:t>eikti aukščiausio lygio specializuotas ir individualizuotas onkologijos asmens sveikatos priežiūros paslaugas Lietuvos ir užsienio gyventojams;</w:t>
      </w:r>
    </w:p>
    <w:p w14:paraId="31B5E2A0" w14:textId="20019674" w:rsidR="009F3708" w:rsidRPr="002C0A0A" w:rsidRDefault="009B7B6F" w:rsidP="009B7B6F">
      <w:pPr>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2.5.</w:t>
      </w:r>
      <w:r w:rsidR="000C7FD2" w:rsidRPr="002C0A0A">
        <w:rPr>
          <w:rFonts w:ascii="Times New Roman" w:hAnsi="Times New Roman" w:cs="Times New Roman"/>
          <w:sz w:val="24"/>
          <w:szCs w:val="24"/>
          <w:lang w:val="lt-LT"/>
        </w:rPr>
        <w:t xml:space="preserve"> </w:t>
      </w:r>
      <w:r w:rsidR="006F18E9" w:rsidRPr="002C0A0A">
        <w:rPr>
          <w:rFonts w:ascii="Times New Roman" w:hAnsi="Times New Roman" w:cs="Times New Roman"/>
          <w:sz w:val="24"/>
          <w:szCs w:val="24"/>
          <w:lang w:val="lt-LT"/>
        </w:rPr>
        <w:t>T</w:t>
      </w:r>
      <w:r w:rsidR="005F3620" w:rsidRPr="002C0A0A">
        <w:rPr>
          <w:rFonts w:ascii="Times New Roman" w:hAnsi="Times New Roman" w:cs="Times New Roman"/>
          <w:sz w:val="24"/>
          <w:szCs w:val="24"/>
          <w:lang w:val="lt-LT"/>
        </w:rPr>
        <w:t xml:space="preserve">varkyti </w:t>
      </w:r>
      <w:proofErr w:type="spellStart"/>
      <w:r w:rsidR="005F3620" w:rsidRPr="002C0A0A">
        <w:rPr>
          <w:rFonts w:ascii="Times New Roman" w:hAnsi="Times New Roman" w:cs="Times New Roman"/>
          <w:sz w:val="24"/>
          <w:szCs w:val="24"/>
          <w:lang w:val="lt-LT"/>
        </w:rPr>
        <w:t>populiacinį</w:t>
      </w:r>
      <w:proofErr w:type="spellEnd"/>
      <w:r w:rsidR="005F3620" w:rsidRPr="002C0A0A">
        <w:rPr>
          <w:rFonts w:ascii="Times New Roman" w:hAnsi="Times New Roman" w:cs="Times New Roman"/>
          <w:sz w:val="24"/>
          <w:szCs w:val="24"/>
          <w:lang w:val="lt-LT"/>
        </w:rPr>
        <w:t xml:space="preserve"> Vėžio registrą;</w:t>
      </w:r>
    </w:p>
    <w:p w14:paraId="68109552" w14:textId="44205D08" w:rsidR="00CA19BD" w:rsidRPr="002C0A0A" w:rsidRDefault="009B7B6F" w:rsidP="009B7B6F">
      <w:pPr>
        <w:jc w:val="both"/>
        <w:rPr>
          <w:rFonts w:ascii="Times New Roman" w:hAnsi="Times New Roman" w:cs="Times New Roman"/>
          <w:b/>
          <w:bCs/>
          <w:sz w:val="24"/>
          <w:szCs w:val="24"/>
          <w:lang w:val="lt-LT"/>
        </w:rPr>
      </w:pPr>
      <w:r w:rsidRPr="002C0A0A">
        <w:rPr>
          <w:rFonts w:ascii="Times New Roman" w:hAnsi="Times New Roman" w:cs="Times New Roman"/>
          <w:b/>
          <w:bCs/>
          <w:sz w:val="24"/>
          <w:szCs w:val="24"/>
          <w:lang w:val="lt-LT"/>
        </w:rPr>
        <w:t xml:space="preserve">3. </w:t>
      </w:r>
      <w:r w:rsidR="004276C9" w:rsidRPr="002C0A0A">
        <w:rPr>
          <w:rFonts w:ascii="Times New Roman" w:hAnsi="Times New Roman" w:cs="Times New Roman"/>
          <w:b/>
          <w:bCs/>
          <w:sz w:val="24"/>
          <w:szCs w:val="24"/>
          <w:lang w:val="lt-LT"/>
        </w:rPr>
        <w:t>NVI tikslinė auditorija:</w:t>
      </w:r>
    </w:p>
    <w:p w14:paraId="7CC57596" w14:textId="0FB6BD3F" w:rsidR="00A40B0B" w:rsidRPr="002C0A0A" w:rsidRDefault="009B7B6F" w:rsidP="009B7B6F">
      <w:pPr>
        <w:pStyle w:val="ListParagraph"/>
        <w:numPr>
          <w:ilvl w:val="1"/>
          <w:numId w:val="30"/>
        </w:numPr>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 xml:space="preserve"> </w:t>
      </w:r>
      <w:r w:rsidR="005F3620" w:rsidRPr="002C0A0A">
        <w:rPr>
          <w:rFonts w:ascii="Times New Roman" w:hAnsi="Times New Roman" w:cs="Times New Roman"/>
          <w:sz w:val="24"/>
          <w:szCs w:val="24"/>
          <w:lang w:val="lt-LT"/>
        </w:rPr>
        <w:t>Vis</w:t>
      </w:r>
      <w:r w:rsidR="00D569D2" w:rsidRPr="002C0A0A">
        <w:rPr>
          <w:rFonts w:ascii="Times New Roman" w:hAnsi="Times New Roman" w:cs="Times New Roman"/>
          <w:sz w:val="24"/>
          <w:szCs w:val="24"/>
          <w:lang w:val="lt-LT"/>
        </w:rPr>
        <w:t>i</w:t>
      </w:r>
      <w:r w:rsidR="005F3620" w:rsidRPr="002C0A0A">
        <w:rPr>
          <w:rFonts w:ascii="Times New Roman" w:hAnsi="Times New Roman" w:cs="Times New Roman"/>
          <w:sz w:val="24"/>
          <w:szCs w:val="24"/>
          <w:lang w:val="lt-LT"/>
        </w:rPr>
        <w:t xml:space="preserve"> Lietuvos piliečiai, besidominantys onkologine tematika;</w:t>
      </w:r>
    </w:p>
    <w:p w14:paraId="4E251D99" w14:textId="3894D2CC" w:rsidR="005F3620" w:rsidRPr="002C0A0A" w:rsidRDefault="009B7B6F" w:rsidP="009B7B6F">
      <w:pPr>
        <w:pStyle w:val="ListParagraph"/>
        <w:numPr>
          <w:ilvl w:val="1"/>
          <w:numId w:val="30"/>
        </w:numPr>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 xml:space="preserve"> </w:t>
      </w:r>
      <w:r w:rsidR="005F3620" w:rsidRPr="002C0A0A">
        <w:rPr>
          <w:rFonts w:ascii="Times New Roman" w:hAnsi="Times New Roman" w:cs="Times New Roman"/>
          <w:sz w:val="24"/>
          <w:szCs w:val="24"/>
          <w:lang w:val="lt-LT"/>
        </w:rPr>
        <w:t>Medicinos specialistai;</w:t>
      </w:r>
    </w:p>
    <w:p w14:paraId="4F6FC447" w14:textId="4D693E12" w:rsidR="00CA19BD" w:rsidRPr="002C0A0A" w:rsidRDefault="009B7B6F" w:rsidP="009B7B6F">
      <w:pPr>
        <w:pStyle w:val="ListParagraph"/>
        <w:numPr>
          <w:ilvl w:val="1"/>
          <w:numId w:val="30"/>
        </w:numPr>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 xml:space="preserve"> </w:t>
      </w:r>
      <w:r w:rsidR="005F3620" w:rsidRPr="002C0A0A">
        <w:rPr>
          <w:rFonts w:ascii="Times New Roman" w:hAnsi="Times New Roman" w:cs="Times New Roman"/>
          <w:sz w:val="24"/>
          <w:szCs w:val="24"/>
          <w:lang w:val="lt-LT"/>
        </w:rPr>
        <w:t>Mokslininkai;</w:t>
      </w:r>
    </w:p>
    <w:p w14:paraId="1F778978" w14:textId="2F4F3B34" w:rsidR="00CA19BD" w:rsidRPr="002C0A0A" w:rsidRDefault="00D12F2B" w:rsidP="0029497F">
      <w:pPr>
        <w:ind w:firstLine="851"/>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 xml:space="preserve">Šiuo pirkimu siekiama sukurti </w:t>
      </w:r>
      <w:r w:rsidR="00C84074" w:rsidRPr="002C0A0A">
        <w:rPr>
          <w:rFonts w:ascii="Times New Roman" w:hAnsi="Times New Roman" w:cs="Times New Roman"/>
          <w:sz w:val="24"/>
          <w:szCs w:val="24"/>
          <w:lang w:val="lt-LT"/>
        </w:rPr>
        <w:t>I</w:t>
      </w:r>
      <w:r w:rsidRPr="002C0A0A">
        <w:rPr>
          <w:rFonts w:ascii="Times New Roman" w:hAnsi="Times New Roman" w:cs="Times New Roman"/>
          <w:sz w:val="24"/>
          <w:szCs w:val="24"/>
          <w:lang w:val="lt-LT"/>
        </w:rPr>
        <w:t xml:space="preserve">nformacinę sistemą, kuri atvaizduotų NVI onkologijos mokslo pasiekimus ir naujienų viešinimo strategiją, sukuriant NVI stilių, tinklapio dizainą, turinį ir </w:t>
      </w:r>
      <w:r w:rsidRPr="002C0A0A">
        <w:rPr>
          <w:rFonts w:ascii="Times New Roman" w:hAnsi="Times New Roman" w:cs="Times New Roman"/>
          <w:sz w:val="24"/>
          <w:szCs w:val="24"/>
          <w:lang w:val="lt-LT"/>
        </w:rPr>
        <w:lastRenderedPageBreak/>
        <w:t>funkcionalumus</w:t>
      </w:r>
      <w:r w:rsidRPr="002C0A0A">
        <w:rPr>
          <w:rFonts w:ascii="Times New Roman" w:hAnsi="Times New Roman" w:cs="Times New Roman"/>
          <w:b/>
          <w:bCs/>
          <w:sz w:val="24"/>
          <w:szCs w:val="24"/>
          <w:lang w:val="lt-LT"/>
        </w:rPr>
        <w:t xml:space="preserve">. </w:t>
      </w:r>
      <w:r w:rsidR="00062EA8" w:rsidRPr="002C0A0A">
        <w:rPr>
          <w:rFonts w:ascii="Times New Roman" w:hAnsi="Times New Roman" w:cs="Times New Roman"/>
          <w:sz w:val="24"/>
          <w:szCs w:val="24"/>
          <w:lang w:val="lt-LT"/>
        </w:rPr>
        <w:t>www.</w:t>
      </w:r>
      <w:r w:rsidR="004276C9" w:rsidRPr="002C0A0A">
        <w:rPr>
          <w:rFonts w:ascii="Times New Roman" w:hAnsi="Times New Roman" w:cs="Times New Roman"/>
          <w:sz w:val="24"/>
          <w:szCs w:val="24"/>
          <w:lang w:val="lt-LT"/>
        </w:rPr>
        <w:t xml:space="preserve">nvi.lt </w:t>
      </w:r>
      <w:r w:rsidR="00403200" w:rsidRPr="002C0A0A">
        <w:rPr>
          <w:rFonts w:ascii="Times New Roman" w:hAnsi="Times New Roman" w:cs="Times New Roman"/>
          <w:sz w:val="24"/>
          <w:szCs w:val="24"/>
          <w:lang w:val="lt-LT"/>
        </w:rPr>
        <w:t>I</w:t>
      </w:r>
      <w:r w:rsidR="004608DB" w:rsidRPr="002C0A0A">
        <w:rPr>
          <w:rFonts w:ascii="Times New Roman" w:hAnsi="Times New Roman" w:cs="Times New Roman"/>
          <w:sz w:val="24"/>
          <w:szCs w:val="24"/>
          <w:lang w:val="lt-LT"/>
        </w:rPr>
        <w:t xml:space="preserve">nformacine sistema </w:t>
      </w:r>
      <w:r w:rsidRPr="002C0A0A">
        <w:rPr>
          <w:rFonts w:ascii="Times New Roman" w:hAnsi="Times New Roman" w:cs="Times New Roman"/>
          <w:sz w:val="24"/>
          <w:szCs w:val="24"/>
          <w:lang w:val="lt-LT"/>
        </w:rPr>
        <w:t>turėtų</w:t>
      </w:r>
      <w:r w:rsidR="004276C9" w:rsidRPr="002C0A0A">
        <w:rPr>
          <w:rFonts w:ascii="Times New Roman" w:hAnsi="Times New Roman" w:cs="Times New Roman"/>
          <w:sz w:val="24"/>
          <w:szCs w:val="24"/>
          <w:lang w:val="lt-LT"/>
        </w:rPr>
        <w:t xml:space="preserve"> aiškiai pristatyti NVI, kaip instituciją, jos veiklą ir naudą</w:t>
      </w:r>
      <w:r w:rsidR="00403200" w:rsidRPr="002C0A0A">
        <w:rPr>
          <w:rFonts w:ascii="Times New Roman" w:hAnsi="Times New Roman" w:cs="Times New Roman"/>
          <w:sz w:val="24"/>
          <w:szCs w:val="24"/>
          <w:lang w:val="lt-LT"/>
        </w:rPr>
        <w:t xml:space="preserve"> Informacinės</w:t>
      </w:r>
      <w:r w:rsidR="004276C9" w:rsidRPr="002C0A0A">
        <w:rPr>
          <w:rFonts w:ascii="Times New Roman" w:hAnsi="Times New Roman" w:cs="Times New Roman"/>
          <w:sz w:val="24"/>
          <w:szCs w:val="24"/>
          <w:lang w:val="lt-LT"/>
        </w:rPr>
        <w:t xml:space="preserve"> </w:t>
      </w:r>
      <w:r w:rsidR="008B35DB" w:rsidRPr="002C0A0A">
        <w:rPr>
          <w:rFonts w:ascii="Times New Roman" w:hAnsi="Times New Roman" w:cs="Times New Roman"/>
          <w:sz w:val="24"/>
          <w:szCs w:val="24"/>
          <w:lang w:val="lt-LT"/>
        </w:rPr>
        <w:t>sistemos</w:t>
      </w:r>
      <w:r w:rsidR="004276C9" w:rsidRPr="002C0A0A">
        <w:rPr>
          <w:rFonts w:ascii="Times New Roman" w:hAnsi="Times New Roman" w:cs="Times New Roman"/>
          <w:sz w:val="24"/>
          <w:szCs w:val="24"/>
          <w:lang w:val="lt-LT"/>
        </w:rPr>
        <w:t xml:space="preserve"> lankytojui.</w:t>
      </w:r>
    </w:p>
    <w:p w14:paraId="47E1878D" w14:textId="384C9128" w:rsidR="00CA19BD" w:rsidRPr="002C0A0A" w:rsidRDefault="004276C9" w:rsidP="0029497F">
      <w:pPr>
        <w:pStyle w:val="ListParagraph"/>
        <w:numPr>
          <w:ilvl w:val="0"/>
          <w:numId w:val="30"/>
        </w:numPr>
        <w:jc w:val="both"/>
        <w:rPr>
          <w:rFonts w:ascii="Times New Roman" w:hAnsi="Times New Roman" w:cs="Times New Roman"/>
          <w:b/>
          <w:bCs/>
          <w:sz w:val="24"/>
          <w:szCs w:val="24"/>
          <w:lang w:val="lt-LT"/>
        </w:rPr>
      </w:pPr>
      <w:r w:rsidRPr="002C0A0A">
        <w:rPr>
          <w:rFonts w:ascii="Times New Roman" w:hAnsi="Times New Roman" w:cs="Times New Roman"/>
          <w:b/>
          <w:bCs/>
          <w:sz w:val="24"/>
          <w:szCs w:val="24"/>
          <w:lang w:val="lt-LT"/>
        </w:rPr>
        <w:t>Pirkimo objektas</w:t>
      </w:r>
    </w:p>
    <w:p w14:paraId="7BFB6400" w14:textId="1800DCDC" w:rsidR="009B7B6F" w:rsidRPr="002C0A0A" w:rsidRDefault="006E6AB9" w:rsidP="009B7B6F">
      <w:pPr>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 xml:space="preserve">4.1. </w:t>
      </w:r>
      <w:r w:rsidR="004276C9" w:rsidRPr="002C0A0A">
        <w:rPr>
          <w:rFonts w:ascii="Times New Roman" w:hAnsi="Times New Roman" w:cs="Times New Roman"/>
          <w:sz w:val="24"/>
          <w:szCs w:val="24"/>
          <w:lang w:val="lt-LT"/>
        </w:rPr>
        <w:t xml:space="preserve">Pirkimo objektas – </w:t>
      </w:r>
      <w:r w:rsidR="00EB6324" w:rsidRPr="002C0A0A">
        <w:rPr>
          <w:rFonts w:ascii="Times New Roman" w:hAnsi="Times New Roman" w:cs="Times New Roman"/>
          <w:sz w:val="24"/>
          <w:szCs w:val="24"/>
          <w:lang w:val="lt-LT"/>
        </w:rPr>
        <w:t>Nacionalinio vėžio instituto informacinės sistemos dizaino kūrimas ir programavimo</w:t>
      </w:r>
      <w:r w:rsidR="00890730" w:rsidRPr="002C0A0A">
        <w:rPr>
          <w:rFonts w:ascii="Times New Roman" w:hAnsi="Times New Roman" w:cs="Times New Roman"/>
          <w:sz w:val="24"/>
          <w:szCs w:val="24"/>
          <w:lang w:val="lt-LT"/>
        </w:rPr>
        <w:t xml:space="preserve"> su atvaizdavimu </w:t>
      </w:r>
      <w:proofErr w:type="spellStart"/>
      <w:r w:rsidR="00890730" w:rsidRPr="002C0A0A">
        <w:rPr>
          <w:rFonts w:ascii="Times New Roman" w:hAnsi="Times New Roman" w:cs="Times New Roman"/>
          <w:sz w:val="24"/>
          <w:szCs w:val="24"/>
          <w:lang w:val="lt-LT"/>
        </w:rPr>
        <w:t>web</w:t>
      </w:r>
      <w:proofErr w:type="spellEnd"/>
      <w:r w:rsidR="00890730" w:rsidRPr="002C0A0A">
        <w:rPr>
          <w:rFonts w:ascii="Times New Roman" w:hAnsi="Times New Roman" w:cs="Times New Roman"/>
          <w:sz w:val="24"/>
          <w:szCs w:val="24"/>
          <w:lang w:val="lt-LT"/>
        </w:rPr>
        <w:t xml:space="preserve"> aplinkoje</w:t>
      </w:r>
      <w:r w:rsidR="004276C9" w:rsidRPr="002C0A0A">
        <w:rPr>
          <w:rFonts w:ascii="Times New Roman" w:hAnsi="Times New Roman" w:cs="Times New Roman"/>
          <w:sz w:val="24"/>
          <w:szCs w:val="24"/>
          <w:lang w:val="lt-LT"/>
        </w:rPr>
        <w:t xml:space="preserve"> sukūrimo paslaugos, apiman</w:t>
      </w:r>
      <w:r w:rsidR="00181C87" w:rsidRPr="002C0A0A">
        <w:rPr>
          <w:rFonts w:ascii="Times New Roman" w:hAnsi="Times New Roman" w:cs="Times New Roman"/>
          <w:sz w:val="24"/>
          <w:szCs w:val="24"/>
          <w:lang w:val="lt-LT"/>
        </w:rPr>
        <w:t>čios</w:t>
      </w:r>
      <w:r w:rsidR="004276C9" w:rsidRPr="002C0A0A">
        <w:rPr>
          <w:rFonts w:ascii="Times New Roman" w:hAnsi="Times New Roman" w:cs="Times New Roman"/>
          <w:sz w:val="24"/>
          <w:szCs w:val="24"/>
          <w:lang w:val="lt-LT"/>
        </w:rPr>
        <w:t xml:space="preserve"> elektroninių formų</w:t>
      </w:r>
      <w:r w:rsidR="00181C87" w:rsidRPr="002C0A0A">
        <w:rPr>
          <w:rFonts w:ascii="Times New Roman" w:hAnsi="Times New Roman" w:cs="Times New Roman"/>
          <w:sz w:val="24"/>
          <w:szCs w:val="24"/>
          <w:lang w:val="lt-LT"/>
        </w:rPr>
        <w:t>, bibliotekos</w:t>
      </w:r>
      <w:r w:rsidR="004276C9" w:rsidRPr="002C0A0A">
        <w:rPr>
          <w:rFonts w:ascii="Times New Roman" w:hAnsi="Times New Roman" w:cs="Times New Roman"/>
          <w:sz w:val="24"/>
          <w:szCs w:val="24"/>
          <w:lang w:val="lt-LT"/>
        </w:rPr>
        <w:t xml:space="preserve"> bei </w:t>
      </w:r>
      <w:r w:rsidR="00AF1218" w:rsidRPr="002C0A0A">
        <w:rPr>
          <w:rFonts w:ascii="Times New Roman" w:hAnsi="Times New Roman" w:cs="Times New Roman"/>
          <w:sz w:val="24"/>
          <w:szCs w:val="24"/>
          <w:lang w:val="lt-LT"/>
        </w:rPr>
        <w:t xml:space="preserve">atvirų statistinių duomenų atvaizdavimo </w:t>
      </w:r>
      <w:r w:rsidR="004276C9" w:rsidRPr="002C0A0A">
        <w:rPr>
          <w:rFonts w:ascii="Times New Roman" w:hAnsi="Times New Roman" w:cs="Times New Roman"/>
          <w:sz w:val="24"/>
          <w:szCs w:val="24"/>
          <w:lang w:val="lt-LT"/>
        </w:rPr>
        <w:t xml:space="preserve">modulių paruošimą, </w:t>
      </w:r>
      <w:r w:rsidR="00890730" w:rsidRPr="002C0A0A">
        <w:rPr>
          <w:rFonts w:ascii="Times New Roman" w:hAnsi="Times New Roman" w:cs="Times New Roman"/>
          <w:sz w:val="24"/>
          <w:szCs w:val="24"/>
          <w:lang w:val="lt-LT"/>
        </w:rPr>
        <w:t>informacinės sistemos apie vėžio tipus su iliustracijomis parengimą</w:t>
      </w:r>
      <w:r w:rsidR="00311D8E" w:rsidRPr="002C0A0A">
        <w:rPr>
          <w:rFonts w:ascii="Times New Roman" w:hAnsi="Times New Roman" w:cs="Times New Roman"/>
          <w:sz w:val="24"/>
          <w:szCs w:val="24"/>
          <w:lang w:val="lt-LT"/>
        </w:rPr>
        <w:t xml:space="preserve"> (po 3 iliustracij</w:t>
      </w:r>
      <w:r w:rsidR="0029497F" w:rsidRPr="002C0A0A">
        <w:rPr>
          <w:rFonts w:ascii="Times New Roman" w:hAnsi="Times New Roman" w:cs="Times New Roman"/>
          <w:sz w:val="24"/>
          <w:szCs w:val="24"/>
          <w:lang w:val="lt-LT"/>
        </w:rPr>
        <w:t>a</w:t>
      </w:r>
      <w:r w:rsidR="00311D8E" w:rsidRPr="002C0A0A">
        <w:rPr>
          <w:rFonts w:ascii="Times New Roman" w:hAnsi="Times New Roman" w:cs="Times New Roman"/>
          <w:sz w:val="24"/>
          <w:szCs w:val="24"/>
          <w:lang w:val="lt-LT"/>
        </w:rPr>
        <w:t>s kiekvienai lokalizacijai)</w:t>
      </w:r>
      <w:r w:rsidR="000D1D48" w:rsidRPr="002C0A0A">
        <w:rPr>
          <w:rFonts w:ascii="Times New Roman" w:hAnsi="Times New Roman" w:cs="Times New Roman"/>
          <w:sz w:val="24"/>
          <w:szCs w:val="24"/>
          <w:lang w:val="lt-LT"/>
        </w:rPr>
        <w:t xml:space="preserve">, </w:t>
      </w:r>
      <w:r w:rsidR="00C20096" w:rsidRPr="002C0A0A">
        <w:rPr>
          <w:rFonts w:ascii="Times New Roman" w:hAnsi="Times New Roman" w:cs="Times New Roman"/>
          <w:sz w:val="24"/>
          <w:szCs w:val="24"/>
          <w:lang w:val="lt-LT"/>
        </w:rPr>
        <w:t>informacinės sistemos</w:t>
      </w:r>
      <w:r w:rsidR="004276C9" w:rsidRPr="002C0A0A">
        <w:rPr>
          <w:rFonts w:ascii="Times New Roman" w:hAnsi="Times New Roman" w:cs="Times New Roman"/>
          <w:sz w:val="24"/>
          <w:szCs w:val="24"/>
          <w:lang w:val="lt-LT"/>
        </w:rPr>
        <w:t xml:space="preserve"> adaptyvaus dizaino paruošimą, programavimą, testavimą, </w:t>
      </w:r>
      <w:r w:rsidR="00AF1218" w:rsidRPr="002C0A0A">
        <w:rPr>
          <w:rFonts w:ascii="Times New Roman" w:hAnsi="Times New Roman" w:cs="Times New Roman"/>
          <w:sz w:val="24"/>
          <w:szCs w:val="24"/>
          <w:lang w:val="lt-LT"/>
        </w:rPr>
        <w:t xml:space="preserve">duomenų perkėlimą, </w:t>
      </w:r>
      <w:r w:rsidR="004276C9" w:rsidRPr="002C0A0A">
        <w:rPr>
          <w:rFonts w:ascii="Times New Roman" w:hAnsi="Times New Roman" w:cs="Times New Roman"/>
          <w:sz w:val="24"/>
          <w:szCs w:val="24"/>
          <w:lang w:val="lt-LT"/>
        </w:rPr>
        <w:t>projekto valdymą ir paleidimą į produkcinę aplinką.</w:t>
      </w:r>
      <w:r w:rsidR="009B7B6F" w:rsidRPr="002C0A0A">
        <w:rPr>
          <w:rFonts w:ascii="Times New Roman" w:hAnsi="Times New Roman" w:cs="Times New Roman"/>
          <w:sz w:val="24"/>
          <w:szCs w:val="24"/>
          <w:lang w:val="lt-LT"/>
        </w:rPr>
        <w:t xml:space="preserve"> Pirkimo objekto kodas – 72211000-7 IT paslaugos: programavimo paslaugos, susijusios su sistemomis ir vartotojo programine įranga.</w:t>
      </w:r>
    </w:p>
    <w:p w14:paraId="076DD492" w14:textId="436C4B10" w:rsidR="00D12F2B" w:rsidRPr="002C0A0A" w:rsidRDefault="00D12F2B" w:rsidP="00D71C24">
      <w:pPr>
        <w:pStyle w:val="ListParagraph"/>
        <w:numPr>
          <w:ilvl w:val="1"/>
          <w:numId w:val="28"/>
        </w:numPr>
        <w:jc w:val="both"/>
        <w:rPr>
          <w:rFonts w:asciiTheme="majorBidi" w:hAnsiTheme="majorBidi" w:cstheme="majorBidi"/>
          <w:sz w:val="24"/>
          <w:szCs w:val="24"/>
          <w:lang w:val="lt-LT"/>
        </w:rPr>
      </w:pPr>
      <w:r w:rsidRPr="002C0A0A">
        <w:rPr>
          <w:rFonts w:asciiTheme="majorBidi" w:hAnsiTheme="majorBidi" w:cstheme="majorBidi"/>
          <w:b/>
          <w:bCs/>
          <w:sz w:val="24"/>
          <w:szCs w:val="24"/>
          <w:lang w:val="lt-LT"/>
        </w:rPr>
        <w:t xml:space="preserve"> </w:t>
      </w:r>
      <w:r w:rsidRPr="002C0A0A">
        <w:rPr>
          <w:rFonts w:asciiTheme="majorBidi" w:hAnsiTheme="majorBidi" w:cstheme="majorBidi"/>
          <w:sz w:val="24"/>
          <w:szCs w:val="24"/>
          <w:lang w:val="lt-LT"/>
        </w:rPr>
        <w:t xml:space="preserve">NVI </w:t>
      </w:r>
      <w:r w:rsidR="00403200" w:rsidRPr="002C0A0A">
        <w:rPr>
          <w:rFonts w:asciiTheme="majorBidi" w:hAnsiTheme="majorBidi" w:cstheme="majorBidi"/>
          <w:sz w:val="24"/>
          <w:szCs w:val="24"/>
          <w:lang w:val="lt-LT"/>
        </w:rPr>
        <w:t>I</w:t>
      </w:r>
      <w:r w:rsidRPr="002C0A0A">
        <w:rPr>
          <w:rFonts w:asciiTheme="majorBidi" w:hAnsiTheme="majorBidi" w:cstheme="majorBidi"/>
          <w:sz w:val="24"/>
          <w:szCs w:val="24"/>
          <w:lang w:val="lt-LT"/>
        </w:rPr>
        <w:t>nformacinės sistemos, jos dizaino kūrimas ir programavimas:</w:t>
      </w:r>
    </w:p>
    <w:p w14:paraId="1B809BD0" w14:textId="30222AE6" w:rsidR="00D12F2B" w:rsidRPr="002C0A0A" w:rsidRDefault="00D12F2B" w:rsidP="00D12F2B">
      <w:pPr>
        <w:pStyle w:val="ListParagraph"/>
        <w:ind w:left="0"/>
        <w:jc w:val="both"/>
        <w:rPr>
          <w:rFonts w:asciiTheme="majorBidi" w:hAnsiTheme="majorBidi" w:cstheme="majorBidi"/>
          <w:b/>
          <w:bCs/>
          <w:sz w:val="24"/>
          <w:szCs w:val="24"/>
          <w:lang w:val="lt-LT"/>
        </w:rPr>
      </w:pPr>
      <w:r w:rsidRPr="002C0A0A">
        <w:rPr>
          <w:rFonts w:asciiTheme="majorBidi" w:hAnsiTheme="majorBidi" w:cstheme="majorBidi"/>
          <w:sz w:val="24"/>
          <w:szCs w:val="24"/>
          <w:lang w:val="lt-LT"/>
        </w:rPr>
        <w:t>Informacinės sistemos sukūrimas padės susisteminti duomenis, patraukliai prezentuos NVI pasiekimus, o naujų funkcionalumų įdiegimas</w:t>
      </w:r>
      <w:r w:rsidR="00403200" w:rsidRPr="002C0A0A">
        <w:rPr>
          <w:rFonts w:asciiTheme="majorBidi" w:hAnsiTheme="majorBidi" w:cstheme="majorBidi"/>
          <w:sz w:val="24"/>
          <w:szCs w:val="24"/>
          <w:lang w:val="lt-LT"/>
        </w:rPr>
        <w:t xml:space="preserve"> </w:t>
      </w:r>
      <w:r w:rsidRPr="002C0A0A">
        <w:rPr>
          <w:rFonts w:asciiTheme="majorBidi" w:hAnsiTheme="majorBidi" w:cstheme="majorBidi"/>
          <w:sz w:val="24"/>
          <w:szCs w:val="24"/>
          <w:lang w:val="lt-LT"/>
        </w:rPr>
        <w:t xml:space="preserve">prisidės prie onkologijos mokslo populiarinimo bei tarptautinio bendradarbiavimo skatinimo. Taip pat padidins piliečių susidomėjimą onkologine sveikata ir taip prisidės prie vėžio kontrolės rodiklių gerinimo. Pažangiomis informacinių ir ryšio technologijų priemonėmis, informatyviu pristatymu ir šiuolaikiškais dizaino sprendimais siekiama didinti visuomenės informuotumą, teikiant susistemintą </w:t>
      </w:r>
      <w:r w:rsidR="00FB5110" w:rsidRPr="002C0A0A">
        <w:rPr>
          <w:rFonts w:asciiTheme="majorBidi" w:hAnsiTheme="majorBidi" w:cstheme="majorBidi"/>
          <w:sz w:val="24"/>
          <w:szCs w:val="24"/>
          <w:lang w:val="lt-LT"/>
        </w:rPr>
        <w:t>PO</w:t>
      </w:r>
      <w:r w:rsidRPr="002C0A0A">
        <w:rPr>
          <w:rFonts w:asciiTheme="majorBidi" w:hAnsiTheme="majorBidi" w:cstheme="majorBidi"/>
          <w:sz w:val="24"/>
          <w:szCs w:val="24"/>
          <w:lang w:val="lt-LT"/>
        </w:rPr>
        <w:t xml:space="preserve"> ir jos vykdomos veiklos informaciją pritaikant taip pat ir neįgaliųjų poreikiams, tuo priartinant mokslą prie piliečių.</w:t>
      </w:r>
    </w:p>
    <w:p w14:paraId="2FE64BF0" w14:textId="4077138A" w:rsidR="00D12F2B" w:rsidRPr="002C0A0A" w:rsidRDefault="00D12F2B" w:rsidP="00D12F2B">
      <w:pPr>
        <w:pStyle w:val="ListParagraph"/>
        <w:autoSpaceDE w:val="0"/>
        <w:autoSpaceDN w:val="0"/>
        <w:adjustRightInd w:val="0"/>
        <w:ind w:left="0"/>
        <w:jc w:val="both"/>
        <w:rPr>
          <w:rFonts w:asciiTheme="majorBidi" w:hAnsiTheme="majorBidi" w:cstheme="majorBidi"/>
          <w:sz w:val="24"/>
          <w:szCs w:val="24"/>
          <w:lang w:val="lt-LT"/>
        </w:rPr>
      </w:pPr>
      <w:r w:rsidRPr="002C0A0A">
        <w:rPr>
          <w:rFonts w:asciiTheme="majorBidi" w:hAnsiTheme="majorBidi" w:cstheme="majorBidi"/>
          <w:sz w:val="24"/>
          <w:szCs w:val="24"/>
          <w:lang w:val="lt-LT"/>
        </w:rPr>
        <w:t xml:space="preserve">NVI Vėžio registro duomenys leis deramai pristatyti ne tik Lietuvos situaciją onkologinių ligų valdymo srityse, bet ir tinkamai prezentuos Instituto veiklą. Sukurtas NVI Informacinės sistemos funkcionalumas bei turinys leis neįgaliesiems patogiai naudotis </w:t>
      </w:r>
      <w:r w:rsidR="00403200" w:rsidRPr="002C0A0A">
        <w:rPr>
          <w:rFonts w:asciiTheme="majorBidi" w:hAnsiTheme="majorBidi" w:cstheme="majorBidi"/>
          <w:sz w:val="24"/>
          <w:szCs w:val="24"/>
          <w:lang w:val="lt-LT"/>
        </w:rPr>
        <w:t>I</w:t>
      </w:r>
      <w:r w:rsidRPr="002C0A0A">
        <w:rPr>
          <w:rFonts w:asciiTheme="majorBidi" w:hAnsiTheme="majorBidi" w:cstheme="majorBidi"/>
          <w:sz w:val="24"/>
          <w:szCs w:val="24"/>
          <w:lang w:val="lt-LT"/>
        </w:rPr>
        <w:t xml:space="preserve">nformacinės sistemos turiniu, priartinant mokslą prie visų piliečių, mažinant nelygybės apraiškas visuomenėje: </w:t>
      </w:r>
    </w:p>
    <w:p w14:paraId="4CC11F19" w14:textId="1A4B0EAF" w:rsidR="00D12F2B" w:rsidRPr="002C0A0A" w:rsidRDefault="00D12F2B" w:rsidP="00D71C24">
      <w:pPr>
        <w:pStyle w:val="ListParagraph"/>
        <w:numPr>
          <w:ilvl w:val="2"/>
          <w:numId w:val="28"/>
        </w:numPr>
        <w:ind w:left="0" w:firstLine="0"/>
        <w:jc w:val="both"/>
        <w:rPr>
          <w:rFonts w:asciiTheme="majorBidi" w:hAnsiTheme="majorBidi" w:cstheme="majorBidi"/>
          <w:sz w:val="24"/>
          <w:szCs w:val="24"/>
          <w:lang w:val="lt-LT"/>
        </w:rPr>
      </w:pPr>
      <w:r w:rsidRPr="002C0A0A">
        <w:rPr>
          <w:rFonts w:asciiTheme="majorBidi" w:hAnsiTheme="majorBidi" w:cstheme="majorBidi"/>
          <w:sz w:val="24"/>
          <w:szCs w:val="24"/>
          <w:lang w:val="lt-LT"/>
        </w:rPr>
        <w:t xml:space="preserve">Statistinių duomenų atvaizdavimo modulis, su automatiškai atsinaujinančiais duomenimis. Detali informacija aprašyta </w:t>
      </w:r>
      <w:r w:rsidR="00CE129F" w:rsidRPr="002C0A0A">
        <w:rPr>
          <w:rFonts w:asciiTheme="majorBidi" w:hAnsiTheme="majorBidi" w:cstheme="majorBidi"/>
          <w:sz w:val="24"/>
          <w:szCs w:val="24"/>
          <w:lang w:val="lt-LT"/>
        </w:rPr>
        <w:t>6</w:t>
      </w:r>
      <w:r w:rsidRPr="002C0A0A">
        <w:rPr>
          <w:rFonts w:asciiTheme="majorBidi" w:hAnsiTheme="majorBidi" w:cstheme="majorBidi"/>
          <w:sz w:val="24"/>
          <w:szCs w:val="24"/>
          <w:lang w:val="lt-LT"/>
        </w:rPr>
        <w:t>.</w:t>
      </w:r>
      <w:r w:rsidR="00CE129F" w:rsidRPr="002C0A0A">
        <w:rPr>
          <w:rFonts w:asciiTheme="majorBidi" w:hAnsiTheme="majorBidi" w:cstheme="majorBidi"/>
          <w:sz w:val="24"/>
          <w:szCs w:val="24"/>
          <w:lang w:val="lt-LT"/>
        </w:rPr>
        <w:t>6</w:t>
      </w:r>
      <w:r w:rsidRPr="002C0A0A">
        <w:rPr>
          <w:rFonts w:asciiTheme="majorBidi" w:hAnsiTheme="majorBidi" w:cstheme="majorBidi"/>
          <w:sz w:val="24"/>
          <w:szCs w:val="24"/>
          <w:lang w:val="lt-LT"/>
        </w:rPr>
        <w:t>.1</w:t>
      </w:r>
      <w:r w:rsidR="00CE129F" w:rsidRPr="002C0A0A">
        <w:rPr>
          <w:rFonts w:asciiTheme="majorBidi" w:hAnsiTheme="majorBidi" w:cstheme="majorBidi"/>
          <w:sz w:val="24"/>
          <w:szCs w:val="24"/>
          <w:lang w:val="lt-LT"/>
        </w:rPr>
        <w:t>5</w:t>
      </w:r>
      <w:r w:rsidRPr="002C0A0A">
        <w:rPr>
          <w:rFonts w:asciiTheme="majorBidi" w:hAnsiTheme="majorBidi" w:cstheme="majorBidi"/>
          <w:sz w:val="24"/>
          <w:szCs w:val="24"/>
          <w:lang w:val="lt-LT"/>
        </w:rPr>
        <w:t xml:space="preserve"> punkte.</w:t>
      </w:r>
    </w:p>
    <w:p w14:paraId="010FF28B" w14:textId="51CB3694" w:rsidR="00D12F2B" w:rsidRPr="002C0A0A" w:rsidRDefault="00D12F2B" w:rsidP="00D71C24">
      <w:pPr>
        <w:pStyle w:val="ListParagraph"/>
        <w:numPr>
          <w:ilvl w:val="2"/>
          <w:numId w:val="28"/>
        </w:numPr>
        <w:ind w:left="0" w:firstLine="0"/>
        <w:jc w:val="both"/>
        <w:rPr>
          <w:rFonts w:asciiTheme="majorBidi" w:hAnsiTheme="majorBidi" w:cstheme="majorBidi"/>
          <w:sz w:val="24"/>
          <w:szCs w:val="24"/>
          <w:lang w:val="lt-LT"/>
        </w:rPr>
      </w:pPr>
      <w:r w:rsidRPr="002C0A0A">
        <w:rPr>
          <w:rFonts w:asciiTheme="majorBidi" w:hAnsiTheme="majorBidi" w:cstheme="majorBidi"/>
          <w:sz w:val="24"/>
          <w:szCs w:val="24"/>
          <w:lang w:val="lt-LT"/>
        </w:rPr>
        <w:t xml:space="preserve">Bibliotekos modelis, skirtas talpinti informaciją pagal auditorijos tipą (visuomenė, mokslininkai, darbuotojai); Visuomenei skirtas funkcionalumas apima informacijos pateikimą apie vėžį, vėžio tipus, gydymo metodus, vėžio profilaktika. Siekiant patraukliai ir aiškiai pateikti informaciją, turi būti sukurtos arba įsigytos iš trečiųjų šalių iliustracijos. Informaciją rengia ir adaptuoja piliečiams suprantama kalba PO, iliustracijas pateikia Tiekėjas; Pateikiame pavyzdį, kaip galėtų atrodyti šis modulis: </w:t>
      </w:r>
      <w:hyperlink r:id="rId10" w:history="1">
        <w:r w:rsidRPr="002C0A0A">
          <w:rPr>
            <w:rStyle w:val="Hyperlink"/>
            <w:rFonts w:asciiTheme="majorBidi" w:hAnsiTheme="majorBidi" w:cstheme="majorBidi"/>
            <w:sz w:val="24"/>
            <w:szCs w:val="24"/>
            <w:lang w:val="lt-LT"/>
          </w:rPr>
          <w:t>https://www.macmillan.org.uk/cancer-information-and-support/cancer-types</w:t>
        </w:r>
      </w:hyperlink>
      <w:r w:rsidRPr="002C0A0A">
        <w:rPr>
          <w:rFonts w:asciiTheme="majorBidi" w:hAnsiTheme="majorBidi" w:cstheme="majorBidi"/>
          <w:sz w:val="24"/>
          <w:szCs w:val="24"/>
          <w:lang w:val="lt-LT"/>
        </w:rPr>
        <w:t>;</w:t>
      </w:r>
    </w:p>
    <w:p w14:paraId="53D38FD1" w14:textId="77777777" w:rsidR="0047230A" w:rsidRPr="002C0A0A" w:rsidRDefault="0047230A" w:rsidP="0047230A">
      <w:pPr>
        <w:pStyle w:val="ListParagraph"/>
        <w:numPr>
          <w:ilvl w:val="2"/>
          <w:numId w:val="28"/>
        </w:numPr>
        <w:ind w:left="0" w:firstLine="0"/>
        <w:jc w:val="both"/>
        <w:rPr>
          <w:rFonts w:asciiTheme="majorBidi" w:hAnsiTheme="majorBidi" w:cstheme="majorBidi"/>
          <w:sz w:val="24"/>
          <w:szCs w:val="24"/>
          <w:lang w:val="lt-LT"/>
        </w:rPr>
      </w:pPr>
      <w:r w:rsidRPr="002C0A0A">
        <w:rPr>
          <w:rFonts w:asciiTheme="majorBidi" w:hAnsiTheme="majorBidi" w:cstheme="majorBidi"/>
          <w:sz w:val="24"/>
          <w:szCs w:val="24"/>
          <w:lang w:val="lt-LT"/>
        </w:rPr>
        <w:t xml:space="preserve">Siekiant patraukliai pateikti mokslinių laboratorijų veiklas, tiekėjas turi sukurti 7 vaizdo filmukus (iki 3 min kiekvienas); Filmukai </w:t>
      </w:r>
      <w:r w:rsidRPr="002C0A0A">
        <w:rPr>
          <w:rFonts w:asciiTheme="majorBidi" w:eastAsia="Calibri" w:hAnsiTheme="majorBidi" w:cstheme="majorBidi"/>
          <w:sz w:val="24"/>
          <w:szCs w:val="24"/>
          <w:lang w:val="lt-LT"/>
        </w:rPr>
        <w:t xml:space="preserve">neprivalo būti įgarsinti balsu. Reikalinga trečia eilutė titrams lietuvių ir anglų kalbomis. Vaizdo filmukų veikėjai ‒  Nacionalinio vėžio instituto darbuotojai iš 7 skirtingų laboratorijų. Vaizdo filmukų aplinka ‒  darbuotojų darbo vietos. Vaizdo įrašai turi būti kokybiški, 4K UHD (2160 p) raiškos. </w:t>
      </w:r>
      <w:r w:rsidRPr="002C0A0A">
        <w:rPr>
          <w:rFonts w:asciiTheme="majorBidi" w:eastAsia="Calibri" w:hAnsiTheme="majorBidi" w:cstheme="majorBidi"/>
          <w:sz w:val="24"/>
          <w:szCs w:val="24"/>
        </w:rPr>
        <w:t xml:space="preserve">Video </w:t>
      </w:r>
      <w:proofErr w:type="spellStart"/>
      <w:r w:rsidRPr="002C0A0A">
        <w:rPr>
          <w:rFonts w:asciiTheme="majorBidi" w:eastAsia="Calibri" w:hAnsiTheme="majorBidi" w:cstheme="majorBidi"/>
          <w:sz w:val="24"/>
          <w:szCs w:val="24"/>
        </w:rPr>
        <w:t>turi</w:t>
      </w:r>
      <w:proofErr w:type="spellEnd"/>
      <w:r w:rsidRPr="002C0A0A">
        <w:rPr>
          <w:rFonts w:asciiTheme="majorBidi" w:eastAsia="Calibri" w:hAnsiTheme="majorBidi" w:cstheme="majorBidi"/>
          <w:sz w:val="24"/>
          <w:szCs w:val="24"/>
        </w:rPr>
        <w:t xml:space="preserve"> </w:t>
      </w:r>
      <w:proofErr w:type="spellStart"/>
      <w:r w:rsidRPr="002C0A0A">
        <w:rPr>
          <w:rFonts w:asciiTheme="majorBidi" w:eastAsia="Calibri" w:hAnsiTheme="majorBidi" w:cstheme="majorBidi"/>
          <w:sz w:val="24"/>
          <w:szCs w:val="24"/>
        </w:rPr>
        <w:t>būti</w:t>
      </w:r>
      <w:proofErr w:type="spellEnd"/>
      <w:r w:rsidRPr="002C0A0A">
        <w:rPr>
          <w:rFonts w:asciiTheme="majorBidi" w:eastAsia="Calibri" w:hAnsiTheme="majorBidi" w:cstheme="majorBidi"/>
          <w:sz w:val="24"/>
          <w:szCs w:val="24"/>
        </w:rPr>
        <w:t xml:space="preserve"> </w:t>
      </w:r>
      <w:proofErr w:type="spellStart"/>
      <w:r w:rsidRPr="002C0A0A">
        <w:rPr>
          <w:rFonts w:asciiTheme="majorBidi" w:eastAsia="Calibri" w:hAnsiTheme="majorBidi" w:cstheme="majorBidi"/>
          <w:sz w:val="24"/>
          <w:szCs w:val="24"/>
        </w:rPr>
        <w:t>adaptuotas</w:t>
      </w:r>
      <w:proofErr w:type="spellEnd"/>
      <w:r w:rsidRPr="002C0A0A">
        <w:rPr>
          <w:rFonts w:asciiTheme="majorBidi" w:eastAsia="Calibri" w:hAnsiTheme="majorBidi" w:cstheme="majorBidi"/>
          <w:sz w:val="24"/>
          <w:szCs w:val="24"/>
        </w:rPr>
        <w:t xml:space="preserve"> </w:t>
      </w:r>
      <w:proofErr w:type="spellStart"/>
      <w:r w:rsidRPr="002C0A0A">
        <w:rPr>
          <w:rFonts w:asciiTheme="majorBidi" w:eastAsia="Calibri" w:hAnsiTheme="majorBidi" w:cstheme="majorBidi"/>
          <w:sz w:val="24"/>
          <w:szCs w:val="24"/>
        </w:rPr>
        <w:t>ir</w:t>
      </w:r>
      <w:proofErr w:type="spellEnd"/>
      <w:r w:rsidRPr="002C0A0A">
        <w:rPr>
          <w:rFonts w:asciiTheme="majorBidi" w:eastAsia="Calibri" w:hAnsiTheme="majorBidi" w:cstheme="majorBidi"/>
          <w:sz w:val="24"/>
          <w:szCs w:val="24"/>
        </w:rPr>
        <w:t xml:space="preserve"> </w:t>
      </w:r>
      <w:proofErr w:type="spellStart"/>
      <w:r w:rsidRPr="002C0A0A">
        <w:rPr>
          <w:rFonts w:asciiTheme="majorBidi" w:eastAsia="Calibri" w:hAnsiTheme="majorBidi" w:cstheme="majorBidi"/>
          <w:sz w:val="24"/>
          <w:szCs w:val="24"/>
        </w:rPr>
        <w:t>skelbiamas</w:t>
      </w:r>
      <w:proofErr w:type="spellEnd"/>
      <w:r w:rsidRPr="002C0A0A">
        <w:rPr>
          <w:rFonts w:asciiTheme="majorBidi" w:eastAsia="Calibri" w:hAnsiTheme="majorBidi" w:cstheme="majorBidi"/>
          <w:sz w:val="24"/>
          <w:szCs w:val="24"/>
        </w:rPr>
        <w:t xml:space="preserve"> NVI </w:t>
      </w:r>
      <w:proofErr w:type="spellStart"/>
      <w:r w:rsidRPr="002C0A0A">
        <w:rPr>
          <w:rFonts w:asciiTheme="majorBidi" w:eastAsia="Calibri" w:hAnsiTheme="majorBidi" w:cstheme="majorBidi"/>
          <w:sz w:val="24"/>
          <w:szCs w:val="24"/>
        </w:rPr>
        <w:t>Informacinėje</w:t>
      </w:r>
      <w:proofErr w:type="spellEnd"/>
      <w:r w:rsidRPr="002C0A0A">
        <w:rPr>
          <w:rFonts w:asciiTheme="majorBidi" w:eastAsia="Calibri" w:hAnsiTheme="majorBidi" w:cstheme="majorBidi"/>
          <w:sz w:val="24"/>
          <w:szCs w:val="24"/>
        </w:rPr>
        <w:t xml:space="preserve"> </w:t>
      </w:r>
      <w:proofErr w:type="spellStart"/>
      <w:proofErr w:type="gramStart"/>
      <w:r w:rsidRPr="002C0A0A">
        <w:rPr>
          <w:rFonts w:asciiTheme="majorBidi" w:eastAsia="Calibri" w:hAnsiTheme="majorBidi" w:cstheme="majorBidi"/>
          <w:sz w:val="24"/>
          <w:szCs w:val="24"/>
        </w:rPr>
        <w:t>sistemoje</w:t>
      </w:r>
      <w:proofErr w:type="spellEnd"/>
      <w:r w:rsidRPr="002C0A0A">
        <w:rPr>
          <w:rFonts w:asciiTheme="majorBidi" w:eastAsia="Calibri" w:hAnsiTheme="majorBidi" w:cstheme="majorBidi"/>
          <w:sz w:val="24"/>
          <w:szCs w:val="24"/>
        </w:rPr>
        <w:t>;</w:t>
      </w:r>
      <w:proofErr w:type="gramEnd"/>
    </w:p>
    <w:p w14:paraId="0941D5BD" w14:textId="72B03A1A" w:rsidR="00D12F2B" w:rsidRPr="002C0A0A" w:rsidRDefault="00D12F2B" w:rsidP="00D71C24">
      <w:pPr>
        <w:pStyle w:val="ListParagraph"/>
        <w:numPr>
          <w:ilvl w:val="2"/>
          <w:numId w:val="28"/>
        </w:numPr>
        <w:ind w:left="0" w:firstLine="0"/>
        <w:jc w:val="both"/>
        <w:rPr>
          <w:rFonts w:asciiTheme="majorBidi" w:hAnsiTheme="majorBidi" w:cstheme="majorBidi"/>
          <w:sz w:val="24"/>
          <w:szCs w:val="24"/>
          <w:lang w:val="lt-LT"/>
        </w:rPr>
      </w:pPr>
      <w:r w:rsidRPr="002C0A0A">
        <w:rPr>
          <w:rFonts w:asciiTheme="majorBidi" w:hAnsiTheme="majorBidi" w:cstheme="majorBidi"/>
          <w:sz w:val="24"/>
          <w:szCs w:val="24"/>
          <w:lang w:val="lt-LT"/>
        </w:rPr>
        <w:t xml:space="preserve">Elektroninių formų kūrimo modulis; </w:t>
      </w:r>
      <w:r w:rsidRPr="002C0A0A">
        <w:rPr>
          <w:rFonts w:asciiTheme="majorBidi" w:hAnsiTheme="majorBidi" w:cstheme="majorBidi"/>
          <w:i/>
          <w:iCs/>
          <w:sz w:val="24"/>
          <w:szCs w:val="24"/>
          <w:lang w:val="lt-LT"/>
        </w:rPr>
        <w:t xml:space="preserve">Google, Microsoft </w:t>
      </w:r>
      <w:proofErr w:type="spellStart"/>
      <w:r w:rsidRPr="002C0A0A">
        <w:rPr>
          <w:rFonts w:asciiTheme="majorBidi" w:hAnsiTheme="majorBidi" w:cstheme="majorBidi"/>
          <w:i/>
          <w:iCs/>
          <w:sz w:val="24"/>
          <w:szCs w:val="24"/>
          <w:lang w:val="lt-LT"/>
        </w:rPr>
        <w:t>form</w:t>
      </w:r>
      <w:proofErr w:type="spellEnd"/>
      <w:r w:rsidRPr="002C0A0A">
        <w:rPr>
          <w:rFonts w:asciiTheme="majorBidi" w:hAnsiTheme="majorBidi" w:cstheme="majorBidi"/>
          <w:sz w:val="24"/>
          <w:szCs w:val="24"/>
          <w:lang w:val="lt-LT"/>
        </w:rPr>
        <w:t xml:space="preserve"> gali būti pavyzdžiais, tačiau šie sprendimai netinka dėl reikalavimo kurti el. formą jungiantis per paskyrą, todėl reikalingas autonominis sprendimas;</w:t>
      </w:r>
    </w:p>
    <w:p w14:paraId="5D2927A3" w14:textId="13A4D2B2" w:rsidR="00D12F2B" w:rsidRPr="002C0A0A" w:rsidRDefault="00D12F2B" w:rsidP="00D71C24">
      <w:pPr>
        <w:pStyle w:val="ListParagraph"/>
        <w:numPr>
          <w:ilvl w:val="2"/>
          <w:numId w:val="28"/>
        </w:numPr>
        <w:ind w:left="0" w:firstLine="0"/>
        <w:jc w:val="both"/>
        <w:rPr>
          <w:rFonts w:asciiTheme="majorBidi" w:hAnsiTheme="majorBidi" w:cstheme="majorBidi"/>
          <w:sz w:val="24"/>
          <w:szCs w:val="24"/>
          <w:lang w:val="lt-LT"/>
        </w:rPr>
      </w:pPr>
      <w:r w:rsidRPr="002C0A0A">
        <w:rPr>
          <w:rFonts w:asciiTheme="majorBidi" w:eastAsia="Calibri" w:hAnsiTheme="majorBidi" w:cstheme="majorBidi"/>
          <w:sz w:val="24"/>
          <w:szCs w:val="24"/>
          <w:lang w:val="lt-LT"/>
        </w:rPr>
        <w:t>Turinio valdymo sistema susidėsiančia iš bendrosios dalies, kurią gali pasiekti visi lankytojai (</w:t>
      </w:r>
      <w:proofErr w:type="spellStart"/>
      <w:r w:rsidRPr="002C0A0A">
        <w:rPr>
          <w:rFonts w:asciiTheme="majorBidi" w:eastAsia="Calibri" w:hAnsiTheme="majorBidi" w:cstheme="majorBidi"/>
          <w:sz w:val="24"/>
          <w:szCs w:val="24"/>
          <w:lang w:val="lt-LT"/>
        </w:rPr>
        <w:t>Front-end</w:t>
      </w:r>
      <w:proofErr w:type="spellEnd"/>
      <w:r w:rsidRPr="002C0A0A">
        <w:rPr>
          <w:rFonts w:asciiTheme="majorBidi" w:eastAsia="Calibri" w:hAnsiTheme="majorBidi" w:cstheme="majorBidi"/>
          <w:sz w:val="24"/>
          <w:szCs w:val="24"/>
          <w:lang w:val="lt-LT"/>
        </w:rPr>
        <w:t>), registruotų vartotojų  ir administracinės TVS (</w:t>
      </w:r>
      <w:proofErr w:type="spellStart"/>
      <w:r w:rsidRPr="002C0A0A">
        <w:rPr>
          <w:rFonts w:asciiTheme="majorBidi" w:eastAsia="Calibri" w:hAnsiTheme="majorBidi" w:cstheme="majorBidi"/>
          <w:sz w:val="24"/>
          <w:szCs w:val="24"/>
          <w:lang w:val="lt-LT"/>
        </w:rPr>
        <w:t>Back-end</w:t>
      </w:r>
      <w:proofErr w:type="spellEnd"/>
      <w:r w:rsidRPr="002C0A0A">
        <w:rPr>
          <w:rFonts w:asciiTheme="majorBidi" w:eastAsia="Calibri" w:hAnsiTheme="majorBidi" w:cstheme="majorBidi"/>
          <w:sz w:val="24"/>
          <w:szCs w:val="24"/>
          <w:lang w:val="lt-LT"/>
        </w:rPr>
        <w:t xml:space="preserve">); </w:t>
      </w:r>
      <w:r w:rsidR="00CE129F" w:rsidRPr="002C0A0A">
        <w:rPr>
          <w:rFonts w:asciiTheme="majorBidi" w:eastAsia="Calibri" w:hAnsiTheme="majorBidi" w:cstheme="majorBidi"/>
          <w:sz w:val="24"/>
          <w:szCs w:val="24"/>
          <w:lang w:val="lt-LT"/>
        </w:rPr>
        <w:t>PO</w:t>
      </w:r>
      <w:r w:rsidRPr="002C0A0A">
        <w:rPr>
          <w:rFonts w:asciiTheme="majorBidi" w:eastAsia="Calibri" w:hAnsiTheme="majorBidi" w:cstheme="majorBidi"/>
          <w:sz w:val="24"/>
          <w:szCs w:val="24"/>
          <w:lang w:val="lt-LT"/>
        </w:rPr>
        <w:t xml:space="preserve"> turi turėti galimybę be jokių apribojimų naudoti, prižiūrėti, keisti, plėtoti ar perduoti sistemą tretiesiems asmenims, įskaitant vidinių </w:t>
      </w:r>
      <w:r w:rsidRPr="002C0A0A">
        <w:rPr>
          <w:rFonts w:asciiTheme="majorBidi" w:eastAsia="Calibri" w:hAnsiTheme="majorBidi" w:cstheme="majorBidi"/>
          <w:sz w:val="24"/>
          <w:szCs w:val="24"/>
          <w:lang w:val="lt-LT"/>
        </w:rPr>
        <w:lastRenderedPageBreak/>
        <w:t xml:space="preserve">informacinių technologijų specialistų naudojimą ateityje. Tiekėjas su pristatoma sistema turi pateikti visą programinį kodą su paaiškinimais (komentarais), diegimo instrukcijas, techninę dokumentaciją bei informaciją apie naudotus įrankius, bibliotekas, sistemų konfigūracijas ir duomenų struktūras. </w:t>
      </w:r>
      <w:r w:rsidRPr="002C0A0A">
        <w:rPr>
          <w:rFonts w:asciiTheme="majorBidi" w:eastAsia="Calibri" w:hAnsiTheme="majorBidi" w:cstheme="majorBidi"/>
          <w:sz w:val="24"/>
          <w:szCs w:val="24"/>
          <w:lang w:val="pt-PT"/>
        </w:rPr>
        <w:t xml:space="preserve">Ši informacija turi būti perduota </w:t>
      </w:r>
      <w:r w:rsidR="00FB5110" w:rsidRPr="002C0A0A">
        <w:rPr>
          <w:rFonts w:asciiTheme="majorBidi" w:eastAsia="Calibri" w:hAnsiTheme="majorBidi" w:cstheme="majorBidi"/>
          <w:sz w:val="24"/>
          <w:szCs w:val="24"/>
          <w:lang w:val="pt-PT"/>
        </w:rPr>
        <w:t>PO</w:t>
      </w:r>
      <w:r w:rsidRPr="002C0A0A">
        <w:rPr>
          <w:rFonts w:asciiTheme="majorBidi" w:eastAsia="Calibri" w:hAnsiTheme="majorBidi" w:cstheme="majorBidi"/>
          <w:sz w:val="24"/>
          <w:szCs w:val="24"/>
          <w:lang w:val="pt-PT"/>
        </w:rPr>
        <w:t xml:space="preserve"> ne vėliau kaip su galutiniu sistemos perdavimo–priėmimo aktu. Jeigu kuriamoje sistemoje naudojami atvirojo kodo (angl. open source) komponentai,</w:t>
      </w:r>
      <w:r w:rsidR="00403200" w:rsidRPr="002C0A0A">
        <w:rPr>
          <w:rFonts w:asciiTheme="majorBidi" w:eastAsia="Calibri" w:hAnsiTheme="majorBidi" w:cstheme="majorBidi"/>
          <w:sz w:val="24"/>
          <w:szCs w:val="24"/>
          <w:lang w:val="pt-PT"/>
        </w:rPr>
        <w:t xml:space="preserve"> galutiniame </w:t>
      </w:r>
      <w:r w:rsidR="002A6C32" w:rsidRPr="002C0A0A">
        <w:rPr>
          <w:rFonts w:asciiTheme="majorBidi" w:eastAsia="Calibri" w:hAnsiTheme="majorBidi" w:cstheme="majorBidi"/>
          <w:sz w:val="24"/>
          <w:szCs w:val="24"/>
          <w:lang w:val="pt-PT"/>
        </w:rPr>
        <w:t>perdavimo-</w:t>
      </w:r>
      <w:r w:rsidR="00403200" w:rsidRPr="002C0A0A">
        <w:rPr>
          <w:rFonts w:asciiTheme="majorBidi" w:eastAsia="Calibri" w:hAnsiTheme="majorBidi" w:cstheme="majorBidi"/>
          <w:sz w:val="24"/>
          <w:szCs w:val="24"/>
          <w:lang w:val="pt-PT"/>
        </w:rPr>
        <w:t>priėmimo akto priede</w:t>
      </w:r>
      <w:r w:rsidRPr="002C0A0A">
        <w:rPr>
          <w:rFonts w:asciiTheme="majorBidi" w:eastAsia="Calibri" w:hAnsiTheme="majorBidi" w:cstheme="majorBidi"/>
          <w:sz w:val="24"/>
          <w:szCs w:val="24"/>
          <w:lang w:val="pt-PT"/>
        </w:rPr>
        <w:t xml:space="preserve"> tiekėjas privalo aiškiai nurodyti naudotų komponentų pavadinimus ir licencijas;</w:t>
      </w:r>
    </w:p>
    <w:p w14:paraId="50F80200" w14:textId="417DBE08" w:rsidR="00D12F2B" w:rsidRPr="002C0A0A" w:rsidRDefault="00D12F2B" w:rsidP="00D71C24">
      <w:pPr>
        <w:pStyle w:val="ListParagraph"/>
        <w:numPr>
          <w:ilvl w:val="2"/>
          <w:numId w:val="28"/>
        </w:numPr>
        <w:ind w:left="0" w:firstLine="0"/>
        <w:jc w:val="both"/>
        <w:rPr>
          <w:rFonts w:asciiTheme="majorBidi" w:hAnsiTheme="majorBidi" w:cstheme="majorBidi"/>
          <w:sz w:val="24"/>
          <w:szCs w:val="24"/>
          <w:lang w:val="lt-LT"/>
        </w:rPr>
      </w:pPr>
      <w:r w:rsidRPr="002C0A0A">
        <w:rPr>
          <w:rFonts w:asciiTheme="majorBidi" w:hAnsiTheme="majorBidi" w:cstheme="majorBidi"/>
          <w:sz w:val="24"/>
          <w:szCs w:val="24"/>
          <w:lang w:val="lt-LT"/>
        </w:rPr>
        <w:t>Sukurtas produktas (</w:t>
      </w:r>
      <w:r w:rsidR="00403200" w:rsidRPr="002C0A0A">
        <w:rPr>
          <w:rFonts w:asciiTheme="majorBidi" w:hAnsiTheme="majorBidi" w:cstheme="majorBidi"/>
          <w:sz w:val="24"/>
          <w:szCs w:val="24"/>
          <w:lang w:val="lt-LT"/>
        </w:rPr>
        <w:t>I</w:t>
      </w:r>
      <w:r w:rsidRPr="002C0A0A">
        <w:rPr>
          <w:rFonts w:asciiTheme="majorBidi" w:hAnsiTheme="majorBidi" w:cstheme="majorBidi"/>
          <w:sz w:val="24"/>
          <w:szCs w:val="24"/>
          <w:lang w:val="lt-LT"/>
        </w:rPr>
        <w:t xml:space="preserve">nformacinė sistema su </w:t>
      </w:r>
      <w:proofErr w:type="spellStart"/>
      <w:r w:rsidRPr="002C0A0A">
        <w:rPr>
          <w:rFonts w:asciiTheme="majorBidi" w:hAnsiTheme="majorBidi" w:cstheme="majorBidi"/>
          <w:sz w:val="24"/>
          <w:szCs w:val="24"/>
          <w:lang w:val="lt-LT"/>
        </w:rPr>
        <w:t>web</w:t>
      </w:r>
      <w:proofErr w:type="spellEnd"/>
      <w:r w:rsidRPr="002C0A0A">
        <w:rPr>
          <w:rFonts w:asciiTheme="majorBidi" w:hAnsiTheme="majorBidi" w:cstheme="majorBidi"/>
          <w:sz w:val="24"/>
          <w:szCs w:val="24"/>
          <w:lang w:val="lt-LT"/>
        </w:rPr>
        <w:t xml:space="preserve"> atvaizdavimu) turi būti ištestuotas ir gauti teigiamą įvertinimą, naudojant pritaikymo mobilie</w:t>
      </w:r>
      <w:r w:rsidR="00403200" w:rsidRPr="002C0A0A">
        <w:rPr>
          <w:rFonts w:asciiTheme="majorBidi" w:hAnsiTheme="majorBidi" w:cstheme="majorBidi"/>
          <w:sz w:val="24"/>
          <w:szCs w:val="24"/>
          <w:lang w:val="lt-LT"/>
        </w:rPr>
        <w:t>sie</w:t>
      </w:r>
      <w:r w:rsidRPr="002C0A0A">
        <w:rPr>
          <w:rFonts w:asciiTheme="majorBidi" w:hAnsiTheme="majorBidi" w:cstheme="majorBidi"/>
          <w:sz w:val="24"/>
          <w:szCs w:val="24"/>
          <w:lang w:val="lt-LT"/>
        </w:rPr>
        <w:t>ms įrenginiams testą.</w:t>
      </w:r>
    </w:p>
    <w:p w14:paraId="78699557" w14:textId="4217EB49" w:rsidR="00CA19BD" w:rsidRPr="002C0A0A" w:rsidRDefault="00CE129F" w:rsidP="009B7B6F">
      <w:pPr>
        <w:jc w:val="both"/>
        <w:rPr>
          <w:rFonts w:ascii="Times New Roman" w:hAnsi="Times New Roman" w:cs="Times New Roman"/>
          <w:strike/>
          <w:sz w:val="24"/>
          <w:szCs w:val="24"/>
          <w:lang w:val="lt-LT"/>
        </w:rPr>
      </w:pPr>
      <w:r w:rsidRPr="002C0A0A">
        <w:rPr>
          <w:rFonts w:ascii="Times New Roman" w:hAnsi="Times New Roman" w:cs="Times New Roman"/>
          <w:sz w:val="24"/>
          <w:szCs w:val="24"/>
          <w:lang w:val="lt-LT"/>
        </w:rPr>
        <w:t>PO</w:t>
      </w:r>
      <w:r w:rsidR="004276C9" w:rsidRPr="002C0A0A">
        <w:rPr>
          <w:rFonts w:ascii="Times New Roman" w:hAnsi="Times New Roman" w:cs="Times New Roman"/>
          <w:sz w:val="24"/>
          <w:szCs w:val="24"/>
          <w:lang w:val="lt-LT"/>
        </w:rPr>
        <w:t xml:space="preserve"> numato įsigyti </w:t>
      </w:r>
      <w:r w:rsidR="00890730" w:rsidRPr="002C0A0A">
        <w:rPr>
          <w:rFonts w:ascii="Times New Roman" w:hAnsi="Times New Roman" w:cs="Times New Roman"/>
          <w:sz w:val="24"/>
          <w:szCs w:val="24"/>
          <w:lang w:val="lt-LT"/>
        </w:rPr>
        <w:t xml:space="preserve">informacinės sistemos </w:t>
      </w:r>
      <w:r w:rsidR="00EB6324" w:rsidRPr="002C0A0A">
        <w:rPr>
          <w:rFonts w:ascii="Times New Roman" w:hAnsi="Times New Roman" w:cs="Times New Roman"/>
          <w:sz w:val="24"/>
          <w:szCs w:val="24"/>
          <w:lang w:val="lt-LT"/>
        </w:rPr>
        <w:t xml:space="preserve">dizaino kūrimo ir programavimo </w:t>
      </w:r>
      <w:r w:rsidR="00890730" w:rsidRPr="002C0A0A">
        <w:rPr>
          <w:rFonts w:ascii="Times New Roman" w:hAnsi="Times New Roman" w:cs="Times New Roman"/>
          <w:sz w:val="24"/>
          <w:szCs w:val="24"/>
          <w:lang w:val="lt-LT"/>
        </w:rPr>
        <w:t xml:space="preserve">bei jos pritaikymo </w:t>
      </w:r>
      <w:proofErr w:type="spellStart"/>
      <w:r w:rsidR="00890730" w:rsidRPr="002C0A0A">
        <w:rPr>
          <w:rFonts w:ascii="Times New Roman" w:hAnsi="Times New Roman" w:cs="Times New Roman"/>
          <w:sz w:val="24"/>
          <w:szCs w:val="24"/>
          <w:lang w:val="lt-LT"/>
        </w:rPr>
        <w:t>web</w:t>
      </w:r>
      <w:proofErr w:type="spellEnd"/>
      <w:r w:rsidR="00890730" w:rsidRPr="002C0A0A">
        <w:rPr>
          <w:rFonts w:ascii="Times New Roman" w:hAnsi="Times New Roman" w:cs="Times New Roman"/>
          <w:sz w:val="24"/>
          <w:szCs w:val="24"/>
          <w:lang w:val="lt-LT"/>
        </w:rPr>
        <w:t xml:space="preserve"> aplinkai </w:t>
      </w:r>
      <w:r w:rsidR="004276C9" w:rsidRPr="002C0A0A">
        <w:rPr>
          <w:rFonts w:ascii="Times New Roman" w:hAnsi="Times New Roman" w:cs="Times New Roman"/>
          <w:sz w:val="24"/>
          <w:szCs w:val="24"/>
          <w:lang w:val="lt-LT"/>
        </w:rPr>
        <w:t>sukūrimo ir palaikymo</w:t>
      </w:r>
      <w:r w:rsidR="00AF1218" w:rsidRPr="002C0A0A">
        <w:rPr>
          <w:rFonts w:ascii="Times New Roman" w:hAnsi="Times New Roman" w:cs="Times New Roman"/>
          <w:sz w:val="24"/>
          <w:szCs w:val="24"/>
          <w:lang w:val="lt-LT"/>
        </w:rPr>
        <w:t xml:space="preserve"> </w:t>
      </w:r>
      <w:r w:rsidR="004276C9" w:rsidRPr="002C0A0A">
        <w:rPr>
          <w:rFonts w:ascii="Times New Roman" w:hAnsi="Times New Roman" w:cs="Times New Roman"/>
          <w:sz w:val="24"/>
          <w:szCs w:val="24"/>
          <w:lang w:val="lt-LT"/>
        </w:rPr>
        <w:t xml:space="preserve">paslaugas (toliau – </w:t>
      </w:r>
      <w:r w:rsidR="00403200" w:rsidRPr="002C0A0A">
        <w:rPr>
          <w:rFonts w:ascii="Times New Roman" w:hAnsi="Times New Roman" w:cs="Times New Roman"/>
          <w:sz w:val="24"/>
          <w:szCs w:val="24"/>
          <w:lang w:val="lt-LT"/>
        </w:rPr>
        <w:t>P</w:t>
      </w:r>
      <w:r w:rsidR="004276C9" w:rsidRPr="002C0A0A">
        <w:rPr>
          <w:rFonts w:ascii="Times New Roman" w:hAnsi="Times New Roman" w:cs="Times New Roman"/>
          <w:sz w:val="24"/>
          <w:szCs w:val="24"/>
          <w:lang w:val="lt-LT"/>
        </w:rPr>
        <w:t xml:space="preserve">aslaugos). </w:t>
      </w:r>
    </w:p>
    <w:p w14:paraId="6DA41CD0" w14:textId="406709AE" w:rsidR="004276C9" w:rsidRPr="002C0A0A" w:rsidRDefault="00102B39" w:rsidP="00102B39">
      <w:pPr>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4.3.</w:t>
      </w:r>
      <w:r w:rsidR="0007336B" w:rsidRPr="002C0A0A">
        <w:rPr>
          <w:rFonts w:ascii="Times New Roman" w:hAnsi="Times New Roman" w:cs="Times New Roman"/>
          <w:sz w:val="24"/>
          <w:szCs w:val="24"/>
          <w:lang w:val="lt-LT"/>
        </w:rPr>
        <w:t xml:space="preserve"> </w:t>
      </w:r>
      <w:r w:rsidR="004276C9" w:rsidRPr="002C0A0A">
        <w:rPr>
          <w:rFonts w:ascii="Times New Roman" w:hAnsi="Times New Roman" w:cs="Times New Roman"/>
          <w:sz w:val="24"/>
          <w:szCs w:val="24"/>
          <w:lang w:val="lt-LT"/>
        </w:rPr>
        <w:t>Paslaugų įgyvendinimo metu turės būti:</w:t>
      </w:r>
    </w:p>
    <w:p w14:paraId="359C2BFB" w14:textId="4E98D2B0" w:rsidR="00890730" w:rsidRPr="002C0A0A" w:rsidRDefault="00102B39" w:rsidP="00102B39">
      <w:pPr>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 xml:space="preserve">4.3.1. </w:t>
      </w:r>
      <w:r w:rsidR="00890730" w:rsidRPr="002C0A0A">
        <w:rPr>
          <w:rFonts w:ascii="Times New Roman" w:hAnsi="Times New Roman" w:cs="Times New Roman"/>
          <w:sz w:val="24"/>
          <w:szCs w:val="24"/>
          <w:lang w:val="lt-LT"/>
        </w:rPr>
        <w:t xml:space="preserve">Sukurtas </w:t>
      </w:r>
      <w:r w:rsidR="002A6C32" w:rsidRPr="002C0A0A">
        <w:rPr>
          <w:rFonts w:ascii="Times New Roman" w:hAnsi="Times New Roman" w:cs="Times New Roman"/>
          <w:sz w:val="24"/>
          <w:szCs w:val="24"/>
          <w:lang w:val="lt-LT"/>
        </w:rPr>
        <w:t>I</w:t>
      </w:r>
      <w:r w:rsidR="00890730" w:rsidRPr="002C0A0A">
        <w:rPr>
          <w:rFonts w:ascii="Times New Roman" w:hAnsi="Times New Roman" w:cs="Times New Roman"/>
          <w:sz w:val="24"/>
          <w:szCs w:val="24"/>
          <w:lang w:val="lt-LT"/>
        </w:rPr>
        <w:t>nformacinės sistemos stilius ir pagal jį p</w:t>
      </w:r>
      <w:r w:rsidR="004276C9" w:rsidRPr="002C0A0A">
        <w:rPr>
          <w:rFonts w:ascii="Times New Roman" w:hAnsi="Times New Roman" w:cs="Times New Roman"/>
          <w:sz w:val="24"/>
          <w:szCs w:val="24"/>
          <w:lang w:val="lt-LT"/>
        </w:rPr>
        <w:t xml:space="preserve">aruoštas </w:t>
      </w:r>
      <w:proofErr w:type="spellStart"/>
      <w:r w:rsidR="00890730" w:rsidRPr="002C0A0A">
        <w:rPr>
          <w:rFonts w:ascii="Times New Roman" w:hAnsi="Times New Roman" w:cs="Times New Roman"/>
          <w:sz w:val="24"/>
          <w:szCs w:val="24"/>
          <w:lang w:val="lt-LT"/>
        </w:rPr>
        <w:t>web</w:t>
      </w:r>
      <w:proofErr w:type="spellEnd"/>
      <w:r w:rsidR="004276C9" w:rsidRPr="002C0A0A">
        <w:rPr>
          <w:rFonts w:ascii="Times New Roman" w:hAnsi="Times New Roman" w:cs="Times New Roman"/>
          <w:sz w:val="24"/>
          <w:szCs w:val="24"/>
          <w:lang w:val="lt-LT"/>
        </w:rPr>
        <w:t xml:space="preserve"> dizainas</w:t>
      </w:r>
      <w:r w:rsidR="00890730" w:rsidRPr="002C0A0A">
        <w:rPr>
          <w:rFonts w:ascii="Times New Roman" w:hAnsi="Times New Roman" w:cs="Times New Roman"/>
          <w:sz w:val="24"/>
          <w:szCs w:val="24"/>
          <w:lang w:val="lt-LT"/>
        </w:rPr>
        <w:t>;</w:t>
      </w:r>
    </w:p>
    <w:p w14:paraId="0EBF9C31" w14:textId="4EA040EC" w:rsidR="00102B39" w:rsidRPr="002C0A0A" w:rsidRDefault="00102B39" w:rsidP="00102B39">
      <w:pPr>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 xml:space="preserve">4.3.2. Atliktas unikalaus dizaino </w:t>
      </w:r>
      <w:proofErr w:type="spellStart"/>
      <w:r w:rsidRPr="002C0A0A">
        <w:rPr>
          <w:rFonts w:ascii="Times New Roman" w:hAnsi="Times New Roman" w:cs="Times New Roman"/>
          <w:sz w:val="24"/>
          <w:szCs w:val="24"/>
          <w:lang w:val="lt-LT"/>
        </w:rPr>
        <w:t>front-end</w:t>
      </w:r>
      <w:proofErr w:type="spellEnd"/>
      <w:r w:rsidRPr="002C0A0A">
        <w:rPr>
          <w:rFonts w:ascii="Times New Roman" w:hAnsi="Times New Roman" w:cs="Times New Roman"/>
          <w:sz w:val="24"/>
          <w:szCs w:val="24"/>
          <w:lang w:val="lt-LT"/>
        </w:rPr>
        <w:t xml:space="preserve"> programavimas;</w:t>
      </w:r>
    </w:p>
    <w:p w14:paraId="6EFA1309" w14:textId="7E8FDFFD" w:rsidR="00102B39" w:rsidRPr="002C0A0A" w:rsidRDefault="00102B39" w:rsidP="00102B39">
      <w:pPr>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 xml:space="preserve">4.3.3. Atliktas </w:t>
      </w:r>
      <w:proofErr w:type="spellStart"/>
      <w:r w:rsidRPr="002C0A0A">
        <w:rPr>
          <w:rFonts w:ascii="Times New Roman" w:hAnsi="Times New Roman" w:cs="Times New Roman"/>
          <w:sz w:val="24"/>
          <w:szCs w:val="24"/>
          <w:lang w:val="lt-LT"/>
        </w:rPr>
        <w:t>back-end</w:t>
      </w:r>
      <w:proofErr w:type="spellEnd"/>
      <w:r w:rsidRPr="002C0A0A">
        <w:rPr>
          <w:rFonts w:ascii="Times New Roman" w:hAnsi="Times New Roman" w:cs="Times New Roman"/>
          <w:sz w:val="24"/>
          <w:szCs w:val="24"/>
          <w:lang w:val="lt-LT"/>
        </w:rPr>
        <w:t xml:space="preserve"> programavimas, sukuriant ne tik funkcijas, bet ir pilną turinio valdymo sistemą turinio administravimui;</w:t>
      </w:r>
    </w:p>
    <w:p w14:paraId="0047817E" w14:textId="3E5A1436" w:rsidR="00102B39" w:rsidRPr="002C0A0A" w:rsidRDefault="00102B39" w:rsidP="00102B39">
      <w:pPr>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4.3.4. Atliktas testavimas ir klaidų šalinimas;</w:t>
      </w:r>
    </w:p>
    <w:p w14:paraId="6FA7338B" w14:textId="6050BCDC" w:rsidR="00102B39" w:rsidRPr="002C0A0A" w:rsidRDefault="00102B39" w:rsidP="00102B39">
      <w:pPr>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4.3.5. Atliekami PO apmokymai, pateikiama turinio administravimo atmintinė;</w:t>
      </w:r>
    </w:p>
    <w:p w14:paraId="461012FF" w14:textId="4898E9A6" w:rsidR="00102B39" w:rsidRPr="002C0A0A" w:rsidRDefault="00102B39" w:rsidP="00102B39">
      <w:pPr>
        <w:jc w:val="both"/>
        <w:rPr>
          <w:rFonts w:ascii="Times New Roman" w:hAnsi="Times New Roman" w:cs="Times New Roman"/>
          <w:sz w:val="24"/>
          <w:szCs w:val="24"/>
          <w:lang w:val="lt-LT"/>
        </w:rPr>
      </w:pPr>
      <w:r w:rsidRPr="002C0A0A">
        <w:rPr>
          <w:rFonts w:ascii="Times New Roman" w:hAnsi="Times New Roman" w:cs="Times New Roman"/>
          <w:sz w:val="24"/>
          <w:szCs w:val="24"/>
          <w:lang w:val="lt-LT"/>
        </w:rPr>
        <w:t xml:space="preserve">4.3.6. Užbaigtas projektas perkeliamas į </w:t>
      </w:r>
      <w:r w:rsidR="002A6C32" w:rsidRPr="002C0A0A">
        <w:rPr>
          <w:rFonts w:ascii="Times New Roman" w:hAnsi="Times New Roman" w:cs="Times New Roman"/>
          <w:sz w:val="24"/>
          <w:szCs w:val="24"/>
          <w:lang w:val="lt-LT"/>
        </w:rPr>
        <w:t xml:space="preserve">tiekėjo arba iš trečiosios šalies nupirktą debesies paslaugą su </w:t>
      </w:r>
      <w:r w:rsidRPr="002C0A0A">
        <w:rPr>
          <w:rFonts w:ascii="Times New Roman" w:hAnsi="Times New Roman" w:cs="Times New Roman"/>
          <w:sz w:val="24"/>
          <w:szCs w:val="24"/>
          <w:lang w:val="lt-LT"/>
        </w:rPr>
        <w:t>dedikuot</w:t>
      </w:r>
      <w:r w:rsidR="002A6C32" w:rsidRPr="002C0A0A">
        <w:rPr>
          <w:rFonts w:ascii="Times New Roman" w:hAnsi="Times New Roman" w:cs="Times New Roman"/>
          <w:sz w:val="24"/>
          <w:szCs w:val="24"/>
          <w:lang w:val="lt-LT"/>
        </w:rPr>
        <w:t>u</w:t>
      </w:r>
      <w:r w:rsidRPr="002C0A0A">
        <w:rPr>
          <w:rFonts w:ascii="Times New Roman" w:hAnsi="Times New Roman" w:cs="Times New Roman"/>
          <w:sz w:val="24"/>
          <w:szCs w:val="24"/>
          <w:lang w:val="lt-LT"/>
        </w:rPr>
        <w:t xml:space="preserve"> server</w:t>
      </w:r>
      <w:r w:rsidR="002A6C32" w:rsidRPr="002C0A0A">
        <w:rPr>
          <w:rFonts w:ascii="Times New Roman" w:hAnsi="Times New Roman" w:cs="Times New Roman"/>
          <w:sz w:val="24"/>
          <w:szCs w:val="24"/>
          <w:lang w:val="lt-LT"/>
        </w:rPr>
        <w:t>iu</w:t>
      </w:r>
      <w:r w:rsidRPr="002C0A0A">
        <w:rPr>
          <w:rFonts w:ascii="Times New Roman" w:hAnsi="Times New Roman" w:cs="Times New Roman"/>
          <w:sz w:val="24"/>
          <w:szCs w:val="24"/>
          <w:lang w:val="lt-LT"/>
        </w:rPr>
        <w:t xml:space="preserve">. Interneto talpinimo paslauga </w:t>
      </w:r>
      <w:r w:rsidRPr="002C0A0A">
        <w:rPr>
          <w:rFonts w:ascii="Times New Roman" w:hAnsi="Times New Roman" w:cs="Times New Roman"/>
          <w:i/>
          <w:iCs/>
          <w:sz w:val="24"/>
          <w:szCs w:val="24"/>
          <w:lang w:val="lt-LT"/>
        </w:rPr>
        <w:t>(angl.</w:t>
      </w:r>
      <w:r w:rsidRPr="002C0A0A">
        <w:rPr>
          <w:rFonts w:ascii="Times New Roman" w:hAnsi="Times New Roman" w:cs="Times New Roman"/>
          <w:sz w:val="24"/>
          <w:szCs w:val="24"/>
          <w:lang w:val="lt-LT"/>
        </w:rPr>
        <w:t xml:space="preserve"> </w:t>
      </w:r>
      <w:proofErr w:type="spellStart"/>
      <w:r w:rsidRPr="002C0A0A">
        <w:rPr>
          <w:rFonts w:ascii="Times New Roman" w:hAnsi="Times New Roman" w:cs="Times New Roman"/>
          <w:i/>
          <w:iCs/>
          <w:sz w:val="24"/>
          <w:szCs w:val="24"/>
          <w:lang w:val="lt-LT"/>
        </w:rPr>
        <w:t>h</w:t>
      </w:r>
      <w:r w:rsidRPr="002C0A0A">
        <w:rPr>
          <w:rFonts w:ascii="Times New Roman" w:eastAsia="Calibri" w:hAnsi="Times New Roman" w:cs="Times New Roman"/>
          <w:i/>
          <w:iCs/>
          <w:sz w:val="24"/>
          <w:szCs w:val="24"/>
          <w:lang w:val="lt-LT"/>
        </w:rPr>
        <w:t>ostingas</w:t>
      </w:r>
      <w:proofErr w:type="spellEnd"/>
      <w:r w:rsidRPr="002C0A0A">
        <w:rPr>
          <w:rFonts w:ascii="Times New Roman" w:eastAsia="Calibri" w:hAnsi="Times New Roman" w:cs="Times New Roman"/>
          <w:sz w:val="24"/>
          <w:szCs w:val="24"/>
          <w:lang w:val="lt-LT"/>
        </w:rPr>
        <w:t>) paslauga turi būti perkama ne mažiau kaip 3 metams su kasdieniu duomenų atsarginės kopijos kūrimu.</w:t>
      </w:r>
    </w:p>
    <w:p w14:paraId="3BAA68B9" w14:textId="42AA9914" w:rsidR="00CA19BD" w:rsidRPr="002C0A0A" w:rsidRDefault="00102B39" w:rsidP="00102B39">
      <w:pPr>
        <w:jc w:val="both"/>
        <w:rPr>
          <w:rFonts w:ascii="Times New Roman" w:eastAsia="Times New Roman" w:hAnsi="Times New Roman" w:cs="Times New Roman"/>
          <w:bCs/>
          <w:sz w:val="24"/>
          <w:szCs w:val="24"/>
          <w:lang w:val="lt-LT"/>
        </w:rPr>
      </w:pPr>
      <w:r w:rsidRPr="002C0A0A">
        <w:rPr>
          <w:rFonts w:ascii="Times New Roman" w:eastAsia="Times New Roman" w:hAnsi="Times New Roman" w:cs="Times New Roman"/>
          <w:bCs/>
          <w:sz w:val="24"/>
          <w:szCs w:val="24"/>
          <w:lang w:val="lt-LT"/>
        </w:rPr>
        <w:t>4.4.</w:t>
      </w:r>
      <w:r w:rsidR="0073124B" w:rsidRPr="002C0A0A">
        <w:rPr>
          <w:rFonts w:ascii="Times New Roman" w:eastAsia="Times New Roman" w:hAnsi="Times New Roman" w:cs="Times New Roman"/>
          <w:bCs/>
          <w:sz w:val="24"/>
          <w:szCs w:val="24"/>
          <w:lang w:val="lt-LT"/>
        </w:rPr>
        <w:t xml:space="preserve"> </w:t>
      </w:r>
      <w:r w:rsidR="004276C9" w:rsidRPr="002C0A0A">
        <w:rPr>
          <w:rFonts w:ascii="Times New Roman" w:eastAsia="Times New Roman" w:hAnsi="Times New Roman" w:cs="Times New Roman"/>
          <w:bCs/>
          <w:sz w:val="24"/>
          <w:szCs w:val="24"/>
          <w:lang w:val="lt-LT"/>
        </w:rPr>
        <w:t xml:space="preserve">Paslaugų suteikimo </w:t>
      </w:r>
      <w:r w:rsidRPr="002C0A0A">
        <w:rPr>
          <w:rFonts w:ascii="Times New Roman" w:eastAsia="Times New Roman" w:hAnsi="Times New Roman" w:cs="Times New Roman"/>
          <w:bCs/>
          <w:sz w:val="24"/>
          <w:szCs w:val="24"/>
          <w:lang w:val="lt-LT"/>
        </w:rPr>
        <w:t xml:space="preserve">tvarka ir </w:t>
      </w:r>
      <w:r w:rsidR="004276C9" w:rsidRPr="002C0A0A">
        <w:rPr>
          <w:rFonts w:ascii="Times New Roman" w:eastAsia="Times New Roman" w:hAnsi="Times New Roman" w:cs="Times New Roman"/>
          <w:bCs/>
          <w:sz w:val="24"/>
          <w:szCs w:val="24"/>
          <w:lang w:val="lt-LT"/>
        </w:rPr>
        <w:t>terminai</w:t>
      </w:r>
      <w:r w:rsidRPr="002C0A0A">
        <w:rPr>
          <w:rFonts w:ascii="Times New Roman" w:eastAsia="Times New Roman" w:hAnsi="Times New Roman" w:cs="Times New Roman"/>
          <w:bCs/>
          <w:sz w:val="24"/>
          <w:szCs w:val="24"/>
          <w:lang w:val="lt-LT"/>
        </w:rPr>
        <w:t>:</w:t>
      </w:r>
    </w:p>
    <w:p w14:paraId="569FAAEC" w14:textId="1BD36494" w:rsidR="00102B39" w:rsidRPr="002C0A0A" w:rsidRDefault="00102B39" w:rsidP="00102B39">
      <w:pPr>
        <w:jc w:val="both"/>
        <w:rPr>
          <w:rFonts w:ascii="Times New Roman" w:eastAsia="Times New Roman" w:hAnsi="Times New Roman" w:cs="Times New Roman"/>
          <w:bCs/>
          <w:sz w:val="24"/>
          <w:szCs w:val="24"/>
          <w:lang w:val="lt-LT"/>
        </w:rPr>
      </w:pPr>
      <w:r w:rsidRPr="002C0A0A">
        <w:rPr>
          <w:rFonts w:ascii="Times New Roman" w:eastAsia="Times New Roman" w:hAnsi="Times New Roman" w:cs="Times New Roman"/>
          <w:bCs/>
          <w:sz w:val="24"/>
          <w:szCs w:val="24"/>
          <w:lang w:val="lt-LT"/>
        </w:rPr>
        <w:t xml:space="preserve">4.4.1. Paslaugos pradedamos teikti nuo sutarties pasirašymo dienos. Paslaugos teikiamos iki </w:t>
      </w:r>
      <w:r w:rsidR="002A6C32" w:rsidRPr="002C0A0A">
        <w:rPr>
          <w:rFonts w:ascii="Times New Roman" w:eastAsia="Times New Roman" w:hAnsi="Times New Roman" w:cs="Times New Roman"/>
          <w:bCs/>
          <w:sz w:val="24"/>
          <w:szCs w:val="24"/>
          <w:lang w:val="lt-LT"/>
        </w:rPr>
        <w:t>perdavimo-</w:t>
      </w:r>
      <w:r w:rsidRPr="002C0A0A">
        <w:rPr>
          <w:rFonts w:ascii="Times New Roman" w:eastAsia="Times New Roman" w:hAnsi="Times New Roman" w:cs="Times New Roman"/>
          <w:bCs/>
          <w:sz w:val="24"/>
          <w:szCs w:val="24"/>
          <w:lang w:val="lt-LT"/>
        </w:rPr>
        <w:t>priėmimo akto pasirašymo dienos, pagal atskirai šalių suderintą projekto planą;</w:t>
      </w:r>
    </w:p>
    <w:p w14:paraId="37F832CA" w14:textId="2B488DF0" w:rsidR="00102B39" w:rsidRPr="002C0A0A" w:rsidRDefault="00102B39" w:rsidP="00102B39">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bCs/>
          <w:sz w:val="24"/>
          <w:szCs w:val="24"/>
          <w:lang w:val="lt-LT"/>
        </w:rPr>
        <w:t>4.4.2. Paslaugos pradedamos teikti nuo sutarties pasirašymo dienos. Paslaugos teikiamos iki priėmimo</w:t>
      </w:r>
      <w:r w:rsidR="002A6C32" w:rsidRPr="002C0A0A">
        <w:rPr>
          <w:rFonts w:ascii="Times New Roman" w:eastAsia="Times New Roman" w:hAnsi="Times New Roman" w:cs="Times New Roman"/>
          <w:bCs/>
          <w:sz w:val="24"/>
          <w:szCs w:val="24"/>
          <w:lang w:val="lt-LT"/>
        </w:rPr>
        <w:t>-</w:t>
      </w:r>
      <w:r w:rsidRPr="002C0A0A">
        <w:rPr>
          <w:rFonts w:ascii="Times New Roman" w:eastAsia="Times New Roman" w:hAnsi="Times New Roman" w:cs="Times New Roman"/>
          <w:bCs/>
          <w:sz w:val="24"/>
          <w:szCs w:val="24"/>
          <w:lang w:val="lt-LT"/>
        </w:rPr>
        <w:t>perdavimo</w:t>
      </w:r>
      <w:r w:rsidRPr="002C0A0A">
        <w:rPr>
          <w:rFonts w:ascii="Times New Roman" w:eastAsia="Times New Roman" w:hAnsi="Times New Roman" w:cs="Times New Roman"/>
          <w:sz w:val="24"/>
          <w:szCs w:val="24"/>
          <w:lang w:val="lt-LT"/>
        </w:rPr>
        <w:t xml:space="preserve"> akto pasirašymo dienos, pagal atskirai šalių suderintą projekto planą;</w:t>
      </w:r>
    </w:p>
    <w:p w14:paraId="6D2DB76D" w14:textId="25BF603F" w:rsidR="00102B39" w:rsidRPr="002C0A0A" w:rsidRDefault="00102B39" w:rsidP="00102B39">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4.4.3. Paslaugos apimtys, sąmata, darbo sesijos pradžios data yra iš anksto raštu suderinami ir patvirtinami užsakymo akte. Užsakymo aktą pasirašo abi šalys. Užsakymo aktas teikiamas el. paštu;</w:t>
      </w:r>
    </w:p>
    <w:p w14:paraId="4D20E199" w14:textId="66F8866C" w:rsidR="00102B39" w:rsidRPr="002C0A0A" w:rsidRDefault="00102B39" w:rsidP="00102B39">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4.4.4. Paslaugos laikomos suteiktos, kai Užsakovas pasirašo Nacionalinio vėžio instituto informacinės sistemos dizaino sukūrimo ir programavimo paslaugų </w:t>
      </w:r>
      <w:r w:rsidR="002A6C32" w:rsidRPr="002C0A0A">
        <w:rPr>
          <w:rFonts w:ascii="Times New Roman" w:eastAsia="Times New Roman" w:hAnsi="Times New Roman" w:cs="Times New Roman"/>
          <w:sz w:val="24"/>
          <w:szCs w:val="24"/>
          <w:lang w:val="lt-LT"/>
        </w:rPr>
        <w:t>perdavimo-</w:t>
      </w:r>
      <w:r w:rsidRPr="002C0A0A">
        <w:rPr>
          <w:rFonts w:ascii="Times New Roman" w:eastAsia="Times New Roman" w:hAnsi="Times New Roman" w:cs="Times New Roman"/>
          <w:sz w:val="24"/>
          <w:szCs w:val="24"/>
          <w:lang w:val="lt-LT"/>
        </w:rPr>
        <w:t>priėmimo aktą.</w:t>
      </w:r>
    </w:p>
    <w:p w14:paraId="65AFBF4B" w14:textId="77777777" w:rsidR="00CE129F" w:rsidRPr="002C0A0A" w:rsidRDefault="00CE129F" w:rsidP="004D6002">
      <w:pPr>
        <w:jc w:val="both"/>
        <w:rPr>
          <w:rFonts w:ascii="Times New Roman" w:eastAsia="Times New Roman" w:hAnsi="Times New Roman" w:cs="Times New Roman"/>
          <w:bCs/>
          <w:sz w:val="24"/>
          <w:szCs w:val="24"/>
          <w:lang w:val="lt-LT"/>
        </w:rPr>
      </w:pPr>
    </w:p>
    <w:p w14:paraId="7E664126" w14:textId="7BFAF5AC" w:rsidR="00CA19BD" w:rsidRPr="002C0A0A" w:rsidRDefault="004D6002" w:rsidP="00CE129F">
      <w:pPr>
        <w:ind w:firstLine="426"/>
        <w:jc w:val="both"/>
        <w:rPr>
          <w:rFonts w:ascii="Times New Roman" w:eastAsia="Times New Roman" w:hAnsi="Times New Roman" w:cs="Times New Roman"/>
          <w:b/>
          <w:sz w:val="24"/>
          <w:szCs w:val="24"/>
          <w:lang w:val="lt-LT"/>
        </w:rPr>
      </w:pPr>
      <w:r w:rsidRPr="002C0A0A">
        <w:rPr>
          <w:rFonts w:ascii="Times New Roman" w:eastAsia="Times New Roman" w:hAnsi="Times New Roman" w:cs="Times New Roman"/>
          <w:b/>
          <w:sz w:val="24"/>
          <w:szCs w:val="24"/>
          <w:lang w:val="lt-LT"/>
        </w:rPr>
        <w:t xml:space="preserve">5. </w:t>
      </w:r>
      <w:r w:rsidR="004276C9" w:rsidRPr="002C0A0A">
        <w:rPr>
          <w:rFonts w:ascii="Times New Roman" w:eastAsia="Times New Roman" w:hAnsi="Times New Roman" w:cs="Times New Roman"/>
          <w:b/>
          <w:sz w:val="24"/>
          <w:szCs w:val="24"/>
          <w:lang w:val="lt-LT"/>
        </w:rPr>
        <w:t>Paslaugų apimtys</w:t>
      </w:r>
    </w:p>
    <w:tbl>
      <w:tblPr>
        <w:tblStyle w:val="8"/>
        <w:tblW w:w="1006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8"/>
        <w:gridCol w:w="9065"/>
      </w:tblGrid>
      <w:tr w:rsidR="009B7B6F" w:rsidRPr="002C0A0A" w14:paraId="6CEB2721" w14:textId="77777777" w:rsidTr="009B7B6F">
        <w:trPr>
          <w:trHeight w:val="346"/>
        </w:trPr>
        <w:tc>
          <w:tcPr>
            <w:tcW w:w="10063" w:type="dxa"/>
            <w:gridSpan w:val="2"/>
            <w:tcBorders>
              <w:top w:val="single" w:sz="7" w:space="0" w:color="000000"/>
              <w:left w:val="single" w:sz="7" w:space="0" w:color="000000"/>
              <w:bottom w:val="single" w:sz="4" w:space="0" w:color="auto"/>
              <w:right w:val="single" w:sz="7" w:space="0" w:color="000000"/>
            </w:tcBorders>
            <w:tcMar>
              <w:top w:w="0" w:type="dxa"/>
              <w:left w:w="100" w:type="dxa"/>
              <w:bottom w:w="0" w:type="dxa"/>
              <w:right w:w="100" w:type="dxa"/>
            </w:tcMar>
            <w:vAlign w:val="bottom"/>
          </w:tcPr>
          <w:p w14:paraId="74333E55" w14:textId="64F0D102" w:rsidR="009B7B6F" w:rsidRPr="002C0A0A" w:rsidRDefault="009B7B6F" w:rsidP="009B7B6F">
            <w:pPr>
              <w:ind w:left="159" w:hanging="159"/>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5.1. Bendrieji reikalavimai  </w:t>
            </w:r>
          </w:p>
        </w:tc>
      </w:tr>
      <w:tr w:rsidR="00CA19BD" w:rsidRPr="002C0A0A" w14:paraId="2B28F81A" w14:textId="77777777" w:rsidTr="004D6002">
        <w:trPr>
          <w:trHeight w:val="943"/>
        </w:trPr>
        <w:tc>
          <w:tcPr>
            <w:tcW w:w="998"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4491EB1" w14:textId="78ADB9BE" w:rsidR="00CA19BD" w:rsidRPr="002C0A0A" w:rsidRDefault="00102B39" w:rsidP="004D6002">
            <w:pPr>
              <w:ind w:left="-120" w:firstLine="10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5.1</w:t>
            </w:r>
            <w:r w:rsidR="004276C9" w:rsidRPr="002C0A0A">
              <w:rPr>
                <w:rFonts w:ascii="Times New Roman" w:eastAsia="Times New Roman" w:hAnsi="Times New Roman" w:cs="Times New Roman"/>
                <w:sz w:val="24"/>
                <w:szCs w:val="24"/>
                <w:lang w:val="lt-LT"/>
              </w:rPr>
              <w:t>.1</w:t>
            </w:r>
          </w:p>
        </w:tc>
        <w:tc>
          <w:tcPr>
            <w:tcW w:w="906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D6808DE" w14:textId="4A81F800" w:rsidR="00CA19BD" w:rsidRPr="002C0A0A" w:rsidRDefault="004276C9" w:rsidP="004D6002">
            <w:pPr>
              <w:ind w:left="-6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Prieš įgyvendinant NVI </w:t>
            </w:r>
            <w:r w:rsidR="0029497F" w:rsidRPr="002C0A0A">
              <w:rPr>
                <w:rFonts w:ascii="Times New Roman" w:eastAsia="Times New Roman" w:hAnsi="Times New Roman" w:cs="Times New Roman"/>
                <w:sz w:val="24"/>
                <w:szCs w:val="24"/>
                <w:lang w:val="lt-LT"/>
              </w:rPr>
              <w:t>kuriamo</w:t>
            </w:r>
            <w:r w:rsidRPr="002C0A0A">
              <w:rPr>
                <w:rFonts w:ascii="Times New Roman" w:eastAsia="Times New Roman" w:hAnsi="Times New Roman" w:cs="Times New Roman"/>
                <w:sz w:val="24"/>
                <w:szCs w:val="24"/>
                <w:lang w:val="lt-LT"/>
              </w:rPr>
              <w:t xml:space="preserve"> puslapio funkcionalumus (toliau – </w:t>
            </w:r>
            <w:r w:rsidR="00B31421" w:rsidRPr="002C0A0A">
              <w:rPr>
                <w:rFonts w:ascii="Times New Roman" w:eastAsia="Times New Roman" w:hAnsi="Times New Roman" w:cs="Times New Roman"/>
                <w:sz w:val="24"/>
                <w:szCs w:val="24"/>
                <w:lang w:val="lt-LT"/>
              </w:rPr>
              <w:t>P</w:t>
            </w:r>
            <w:r w:rsidRPr="002C0A0A">
              <w:rPr>
                <w:rFonts w:ascii="Times New Roman" w:eastAsia="Times New Roman" w:hAnsi="Times New Roman" w:cs="Times New Roman"/>
                <w:sz w:val="24"/>
                <w:szCs w:val="24"/>
                <w:lang w:val="lt-LT"/>
              </w:rPr>
              <w:t xml:space="preserve">rojektas) ne vėliau kaip per </w:t>
            </w:r>
            <w:r w:rsidR="000D3F99" w:rsidRPr="002C0A0A">
              <w:rPr>
                <w:rFonts w:ascii="Times New Roman" w:eastAsia="Times New Roman" w:hAnsi="Times New Roman" w:cs="Times New Roman"/>
                <w:sz w:val="24"/>
                <w:szCs w:val="24"/>
                <w:lang w:val="lt-LT"/>
              </w:rPr>
              <w:t>5</w:t>
            </w:r>
            <w:r w:rsidRPr="002C0A0A">
              <w:rPr>
                <w:rFonts w:ascii="Times New Roman" w:eastAsia="Times New Roman" w:hAnsi="Times New Roman" w:cs="Times New Roman"/>
                <w:sz w:val="24"/>
                <w:szCs w:val="24"/>
                <w:lang w:val="lt-LT"/>
              </w:rPr>
              <w:t xml:space="preserve"> darbo dien</w:t>
            </w:r>
            <w:r w:rsidR="00272462" w:rsidRPr="002C0A0A">
              <w:rPr>
                <w:rFonts w:ascii="Times New Roman" w:eastAsia="Times New Roman" w:hAnsi="Times New Roman" w:cs="Times New Roman"/>
                <w:sz w:val="24"/>
                <w:szCs w:val="24"/>
                <w:lang w:val="lt-LT"/>
              </w:rPr>
              <w:t>as</w:t>
            </w:r>
            <w:r w:rsidRPr="002C0A0A">
              <w:rPr>
                <w:rFonts w:ascii="Times New Roman" w:eastAsia="Times New Roman" w:hAnsi="Times New Roman" w:cs="Times New Roman"/>
                <w:sz w:val="24"/>
                <w:szCs w:val="24"/>
                <w:lang w:val="lt-LT"/>
              </w:rPr>
              <w:t xml:space="preserve"> nuo sutarties pasirašymo Tiekėjas turi parengti ir su </w:t>
            </w:r>
            <w:r w:rsidR="00FB5110" w:rsidRPr="002C0A0A">
              <w:rPr>
                <w:rFonts w:ascii="Times New Roman" w:eastAsia="Times New Roman" w:hAnsi="Times New Roman" w:cs="Times New Roman"/>
                <w:sz w:val="24"/>
                <w:szCs w:val="24"/>
                <w:lang w:val="lt-LT"/>
              </w:rPr>
              <w:t>PO</w:t>
            </w:r>
            <w:r w:rsidRPr="002C0A0A">
              <w:rPr>
                <w:rFonts w:ascii="Times New Roman" w:eastAsia="Times New Roman" w:hAnsi="Times New Roman" w:cs="Times New Roman"/>
                <w:sz w:val="24"/>
                <w:szCs w:val="24"/>
                <w:lang w:val="lt-LT"/>
              </w:rPr>
              <w:t xml:space="preserve"> atstovais suderinti </w:t>
            </w:r>
            <w:r w:rsidR="00B31421" w:rsidRPr="002C0A0A">
              <w:rPr>
                <w:rFonts w:ascii="Times New Roman" w:eastAsia="Times New Roman" w:hAnsi="Times New Roman" w:cs="Times New Roman"/>
                <w:sz w:val="24"/>
                <w:szCs w:val="24"/>
                <w:lang w:val="lt-LT"/>
              </w:rPr>
              <w:t>P</w:t>
            </w:r>
            <w:r w:rsidRPr="002C0A0A">
              <w:rPr>
                <w:rFonts w:ascii="Times New Roman" w:eastAsia="Times New Roman" w:hAnsi="Times New Roman" w:cs="Times New Roman"/>
                <w:sz w:val="24"/>
                <w:szCs w:val="24"/>
                <w:lang w:val="lt-LT"/>
              </w:rPr>
              <w:t xml:space="preserve">rojekto įgyvendinimo planą. </w:t>
            </w:r>
          </w:p>
        </w:tc>
      </w:tr>
      <w:tr w:rsidR="00CA19BD" w:rsidRPr="002C0A0A" w14:paraId="637DFCAA" w14:textId="77777777" w:rsidTr="004D6002">
        <w:trPr>
          <w:trHeight w:val="1863"/>
        </w:trPr>
        <w:tc>
          <w:tcPr>
            <w:tcW w:w="99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DC2D3E9" w14:textId="5BDA2BBE" w:rsidR="00CA19BD" w:rsidRPr="002C0A0A" w:rsidRDefault="00E57E8B" w:rsidP="004D60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5</w:t>
            </w:r>
            <w:r w:rsidR="004276C9" w:rsidRPr="002C0A0A">
              <w:rPr>
                <w:rFonts w:ascii="Times New Roman" w:eastAsia="Times New Roman" w:hAnsi="Times New Roman" w:cs="Times New Roman"/>
                <w:sz w:val="24"/>
                <w:szCs w:val="24"/>
                <w:lang w:val="lt-LT"/>
              </w:rPr>
              <w:t>.1.2</w:t>
            </w:r>
          </w:p>
        </w:tc>
        <w:tc>
          <w:tcPr>
            <w:tcW w:w="9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6D6DD1B" w14:textId="0B2EC7CF" w:rsidR="00CA19BD" w:rsidRPr="002C0A0A" w:rsidRDefault="004276C9" w:rsidP="004D6002">
            <w:pPr>
              <w:ind w:left="-6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Paslaugų įgyvendinimo metu turi būti atliktos </w:t>
            </w:r>
            <w:r w:rsidR="00890730" w:rsidRPr="002C0A0A">
              <w:rPr>
                <w:rFonts w:ascii="Times New Roman" w:eastAsia="Times New Roman" w:hAnsi="Times New Roman" w:cs="Times New Roman"/>
                <w:sz w:val="24"/>
                <w:szCs w:val="24"/>
                <w:lang w:val="lt-LT"/>
              </w:rPr>
              <w:t xml:space="preserve">informacinės sistemos </w:t>
            </w:r>
            <w:r w:rsidRPr="002C0A0A">
              <w:rPr>
                <w:rFonts w:ascii="Times New Roman" w:eastAsia="Times New Roman" w:hAnsi="Times New Roman" w:cs="Times New Roman"/>
                <w:sz w:val="24"/>
                <w:szCs w:val="24"/>
                <w:lang w:val="lt-LT"/>
              </w:rPr>
              <w:t>sukūrimo bei perkėlimo į serverį paslaugos. In</w:t>
            </w:r>
            <w:r w:rsidR="005F6854" w:rsidRPr="002C0A0A">
              <w:rPr>
                <w:rFonts w:ascii="Times New Roman" w:eastAsia="Times New Roman" w:hAnsi="Times New Roman" w:cs="Times New Roman"/>
                <w:sz w:val="24"/>
                <w:szCs w:val="24"/>
                <w:lang w:val="lt-LT"/>
              </w:rPr>
              <w:t>formacinės sistemos</w:t>
            </w:r>
            <w:r w:rsidRPr="002C0A0A">
              <w:rPr>
                <w:rFonts w:ascii="Times New Roman" w:eastAsia="Times New Roman" w:hAnsi="Times New Roman" w:cs="Times New Roman"/>
                <w:sz w:val="24"/>
                <w:szCs w:val="24"/>
                <w:lang w:val="lt-LT"/>
              </w:rPr>
              <w:t xml:space="preserve"> kūrimo paslaugos apima dizaino kūrimą, diegimą (pvz., įdiegta turinio valdymo sistema), programavimo darbus</w:t>
            </w:r>
            <w:r w:rsidR="000D3F99" w:rsidRPr="002C0A0A">
              <w:rPr>
                <w:rFonts w:ascii="Times New Roman" w:eastAsia="Times New Roman" w:hAnsi="Times New Roman" w:cs="Times New Roman"/>
                <w:sz w:val="24"/>
                <w:szCs w:val="24"/>
                <w:lang w:val="lt-LT"/>
              </w:rPr>
              <w:t>, kaip aprašyta 4</w:t>
            </w:r>
            <w:r w:rsidR="002A6C32" w:rsidRPr="002C0A0A">
              <w:rPr>
                <w:rFonts w:ascii="Times New Roman" w:eastAsia="Times New Roman" w:hAnsi="Times New Roman" w:cs="Times New Roman"/>
                <w:sz w:val="24"/>
                <w:szCs w:val="24"/>
                <w:lang w:val="lt-LT"/>
              </w:rPr>
              <w:t xml:space="preserve"> dalyje „Pirkimo objektas“</w:t>
            </w:r>
            <w:r w:rsidRPr="002C0A0A">
              <w:rPr>
                <w:rFonts w:ascii="Times New Roman" w:eastAsia="Times New Roman" w:hAnsi="Times New Roman" w:cs="Times New Roman"/>
                <w:sz w:val="24"/>
                <w:szCs w:val="24"/>
                <w:lang w:val="lt-LT"/>
              </w:rPr>
              <w:t xml:space="preserve">. Tiekėjas suteikia </w:t>
            </w:r>
            <w:r w:rsidR="000D3F99" w:rsidRPr="002C0A0A">
              <w:rPr>
                <w:rFonts w:ascii="Times New Roman" w:eastAsia="Times New Roman" w:hAnsi="Times New Roman" w:cs="Times New Roman"/>
                <w:sz w:val="24"/>
                <w:szCs w:val="24"/>
                <w:lang w:val="lt-LT"/>
              </w:rPr>
              <w:t xml:space="preserve">12 mėn. </w:t>
            </w:r>
            <w:r w:rsidRPr="002C0A0A">
              <w:rPr>
                <w:rFonts w:ascii="Times New Roman" w:eastAsia="Times New Roman" w:hAnsi="Times New Roman" w:cs="Times New Roman"/>
                <w:sz w:val="24"/>
                <w:szCs w:val="24"/>
                <w:lang w:val="lt-LT"/>
              </w:rPr>
              <w:t xml:space="preserve">garantinį aptarnavimą ir atlieka PO darbuotojų apmokymą. </w:t>
            </w:r>
          </w:p>
          <w:p w14:paraId="4C5E94C4" w14:textId="66EE3A97" w:rsidR="00CA19BD" w:rsidRPr="002C0A0A" w:rsidRDefault="004276C9" w:rsidP="004D6002">
            <w:pPr>
              <w:ind w:left="-6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lastRenderedPageBreak/>
              <w:t xml:space="preserve">Tiekėjas įsipareigoja suteikti </w:t>
            </w:r>
            <w:r w:rsidR="000D3F99" w:rsidRPr="002C0A0A">
              <w:rPr>
                <w:rFonts w:ascii="Times New Roman" w:eastAsia="Times New Roman" w:hAnsi="Times New Roman" w:cs="Times New Roman"/>
                <w:sz w:val="24"/>
                <w:szCs w:val="24"/>
                <w:lang w:val="lt-LT"/>
              </w:rPr>
              <w:t>ne mažiau</w:t>
            </w:r>
            <w:r w:rsidR="002A6C32" w:rsidRPr="002C0A0A">
              <w:rPr>
                <w:rFonts w:ascii="Times New Roman" w:eastAsia="Times New Roman" w:hAnsi="Times New Roman" w:cs="Times New Roman"/>
                <w:sz w:val="24"/>
                <w:szCs w:val="24"/>
                <w:lang w:val="lt-LT"/>
              </w:rPr>
              <w:t xml:space="preserve"> nei</w:t>
            </w:r>
            <w:r w:rsidRPr="002C0A0A">
              <w:rPr>
                <w:rFonts w:ascii="Times New Roman" w:eastAsia="Times New Roman" w:hAnsi="Times New Roman" w:cs="Times New Roman"/>
                <w:sz w:val="24"/>
                <w:szCs w:val="24"/>
                <w:lang w:val="lt-LT"/>
              </w:rPr>
              <w:t xml:space="preserve"> 8 val. </w:t>
            </w:r>
            <w:r w:rsidR="002A6C32" w:rsidRPr="002C0A0A">
              <w:rPr>
                <w:rFonts w:ascii="Times New Roman" w:eastAsia="Times New Roman" w:hAnsi="Times New Roman" w:cs="Times New Roman"/>
                <w:sz w:val="24"/>
                <w:szCs w:val="24"/>
                <w:lang w:val="lt-LT"/>
              </w:rPr>
              <w:t>trukmės I</w:t>
            </w:r>
            <w:r w:rsidR="00272462" w:rsidRPr="002C0A0A">
              <w:rPr>
                <w:rFonts w:ascii="Times New Roman" w:eastAsia="Times New Roman" w:hAnsi="Times New Roman" w:cs="Times New Roman"/>
                <w:sz w:val="24"/>
                <w:szCs w:val="24"/>
                <w:lang w:val="lt-LT"/>
              </w:rPr>
              <w:t xml:space="preserve">nformacinės sistemos </w:t>
            </w:r>
            <w:r w:rsidRPr="002C0A0A">
              <w:rPr>
                <w:rFonts w:ascii="Times New Roman" w:eastAsia="Times New Roman" w:hAnsi="Times New Roman" w:cs="Times New Roman"/>
                <w:sz w:val="24"/>
                <w:szCs w:val="24"/>
                <w:lang w:val="lt-LT"/>
              </w:rPr>
              <w:t>administravimo mokymus PO darbuotojams.</w:t>
            </w:r>
          </w:p>
        </w:tc>
      </w:tr>
      <w:tr w:rsidR="00B24F19" w:rsidRPr="002C0A0A" w14:paraId="06BFC07F" w14:textId="77777777" w:rsidTr="004D6002">
        <w:trPr>
          <w:trHeight w:val="1595"/>
        </w:trPr>
        <w:tc>
          <w:tcPr>
            <w:tcW w:w="99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893FF8B" w14:textId="63195DEB" w:rsidR="00B24F19" w:rsidRPr="002C0A0A" w:rsidRDefault="00E57E8B" w:rsidP="004D60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lastRenderedPageBreak/>
              <w:t>5</w:t>
            </w:r>
            <w:r w:rsidR="004276C9" w:rsidRPr="002C0A0A">
              <w:rPr>
                <w:rFonts w:ascii="Times New Roman" w:eastAsia="Times New Roman" w:hAnsi="Times New Roman" w:cs="Times New Roman"/>
                <w:sz w:val="24"/>
                <w:szCs w:val="24"/>
                <w:lang w:val="lt-LT"/>
              </w:rPr>
              <w:t>.1.3</w:t>
            </w:r>
          </w:p>
        </w:tc>
        <w:tc>
          <w:tcPr>
            <w:tcW w:w="9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01BBF63" w14:textId="31754766" w:rsidR="00B24F19" w:rsidRPr="002C0A0A" w:rsidRDefault="005F6854" w:rsidP="004D6002">
            <w:pPr>
              <w:ind w:left="-60"/>
              <w:jc w:val="both"/>
              <w:rPr>
                <w:rFonts w:ascii="Times New Roman" w:hAnsi="Times New Roman" w:cs="Times New Roman"/>
                <w:color w:val="000000" w:themeColor="text1"/>
                <w:sz w:val="24"/>
                <w:szCs w:val="24"/>
                <w:lang w:val="lt-LT"/>
              </w:rPr>
            </w:pPr>
            <w:r w:rsidRPr="002C0A0A">
              <w:rPr>
                <w:rFonts w:ascii="Times New Roman" w:hAnsi="Times New Roman" w:cs="Times New Roman"/>
                <w:color w:val="000000" w:themeColor="text1"/>
                <w:sz w:val="24"/>
                <w:szCs w:val="24"/>
                <w:lang w:val="lt-LT"/>
              </w:rPr>
              <w:t>Informacinės sistemos</w:t>
            </w:r>
            <w:r w:rsidR="00B24F19" w:rsidRPr="002C0A0A">
              <w:rPr>
                <w:rFonts w:ascii="Times New Roman" w:hAnsi="Times New Roman" w:cs="Times New Roman"/>
                <w:color w:val="000000" w:themeColor="text1"/>
                <w:sz w:val="24"/>
                <w:szCs w:val="24"/>
                <w:lang w:val="lt-LT"/>
              </w:rPr>
              <w:t xml:space="preserve"> realizacijos modelis turi užtikrinti </w:t>
            </w:r>
            <w:r w:rsidR="002A6C32" w:rsidRPr="002C0A0A">
              <w:rPr>
                <w:rFonts w:ascii="Times New Roman" w:hAnsi="Times New Roman" w:cs="Times New Roman"/>
                <w:color w:val="000000" w:themeColor="text1"/>
                <w:sz w:val="24"/>
                <w:szCs w:val="24"/>
                <w:lang w:val="lt-LT"/>
              </w:rPr>
              <w:t>Informacinės s</w:t>
            </w:r>
            <w:r w:rsidRPr="002C0A0A">
              <w:rPr>
                <w:rFonts w:ascii="Times New Roman" w:hAnsi="Times New Roman" w:cs="Times New Roman"/>
                <w:color w:val="000000" w:themeColor="text1"/>
                <w:sz w:val="24"/>
                <w:szCs w:val="24"/>
                <w:lang w:val="lt-LT"/>
              </w:rPr>
              <w:t>istemos</w:t>
            </w:r>
            <w:r w:rsidR="00B24F19" w:rsidRPr="002C0A0A">
              <w:rPr>
                <w:rFonts w:ascii="Times New Roman" w:hAnsi="Times New Roman" w:cs="Times New Roman"/>
                <w:color w:val="000000" w:themeColor="text1"/>
                <w:sz w:val="24"/>
                <w:szCs w:val="24"/>
                <w:lang w:val="lt-LT"/>
              </w:rPr>
              <w:t xml:space="preserve"> vientisumą, lankstumą, lengvas plėtimo galimybes, pakeitimai neturi būti visos </w:t>
            </w:r>
            <w:r w:rsidR="002A6C32" w:rsidRPr="002C0A0A">
              <w:rPr>
                <w:rFonts w:ascii="Times New Roman" w:hAnsi="Times New Roman" w:cs="Times New Roman"/>
                <w:color w:val="000000" w:themeColor="text1"/>
                <w:sz w:val="24"/>
                <w:szCs w:val="24"/>
                <w:lang w:val="lt-LT"/>
              </w:rPr>
              <w:t>Informacinės s</w:t>
            </w:r>
            <w:r w:rsidRPr="002C0A0A">
              <w:rPr>
                <w:rFonts w:ascii="Times New Roman" w:hAnsi="Times New Roman" w:cs="Times New Roman"/>
                <w:color w:val="000000" w:themeColor="text1"/>
                <w:sz w:val="24"/>
                <w:szCs w:val="24"/>
                <w:lang w:val="lt-LT"/>
              </w:rPr>
              <w:t>istemo</w:t>
            </w:r>
            <w:r w:rsidR="00B24F19" w:rsidRPr="002C0A0A">
              <w:rPr>
                <w:rFonts w:ascii="Times New Roman" w:hAnsi="Times New Roman" w:cs="Times New Roman"/>
                <w:color w:val="000000" w:themeColor="text1"/>
                <w:sz w:val="24"/>
                <w:szCs w:val="24"/>
                <w:lang w:val="lt-LT"/>
              </w:rPr>
              <w:t>s perkūrimo priežastimi.</w:t>
            </w:r>
          </w:p>
          <w:p w14:paraId="40BF5229" w14:textId="6C8F3AD9" w:rsidR="000D3F99" w:rsidRPr="002C0A0A" w:rsidRDefault="00A57F57" w:rsidP="004D6002">
            <w:pPr>
              <w:ind w:left="-60"/>
              <w:jc w:val="both"/>
              <w:rPr>
                <w:rFonts w:ascii="Times New Roman" w:eastAsia="Times New Roman" w:hAnsi="Times New Roman" w:cs="Times New Roman"/>
                <w:sz w:val="24"/>
                <w:szCs w:val="24"/>
                <w:lang w:val="lt-LT"/>
              </w:rPr>
            </w:pPr>
            <w:r w:rsidRPr="002C0A0A">
              <w:rPr>
                <w:rFonts w:ascii="Times New Roman" w:eastAsia="Calibri" w:hAnsi="Times New Roman" w:cs="Times New Roman"/>
                <w:sz w:val="24"/>
                <w:szCs w:val="24"/>
                <w:lang w:val="lt-LT"/>
              </w:rPr>
              <w:t>Tiekėjas su pristatoma sistema turi pateikti visą programinį kodą su paaiškinimais (komentarais), diegimo instrukcijas, techninę dokumentaciją bei informaciją apie naudotus įrankius, bibliotekas, sistemų konfigūracijas ir duomenų struktūras.</w:t>
            </w:r>
          </w:p>
        </w:tc>
      </w:tr>
      <w:tr w:rsidR="00B24F19" w:rsidRPr="002C0A0A" w14:paraId="5E503A8A" w14:textId="77777777" w:rsidTr="004D6002">
        <w:trPr>
          <w:trHeight w:val="1209"/>
        </w:trPr>
        <w:tc>
          <w:tcPr>
            <w:tcW w:w="998" w:type="dxa"/>
            <w:tcBorders>
              <w:top w:val="single" w:sz="4" w:space="0" w:color="auto"/>
              <w:left w:val="single" w:sz="7" w:space="0" w:color="000000"/>
              <w:bottom w:val="single" w:sz="7" w:space="0" w:color="000000"/>
              <w:right w:val="single" w:sz="4" w:space="0" w:color="auto"/>
            </w:tcBorders>
            <w:tcMar>
              <w:top w:w="100" w:type="dxa"/>
              <w:left w:w="100" w:type="dxa"/>
              <w:bottom w:w="100" w:type="dxa"/>
              <w:right w:w="100" w:type="dxa"/>
            </w:tcMar>
          </w:tcPr>
          <w:p w14:paraId="7E8A6CAD" w14:textId="0AD4CD96" w:rsidR="00B24F19" w:rsidRPr="002C0A0A" w:rsidRDefault="00E57E8B" w:rsidP="004D60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5</w:t>
            </w:r>
            <w:r w:rsidR="004276C9" w:rsidRPr="002C0A0A">
              <w:rPr>
                <w:rFonts w:ascii="Times New Roman" w:eastAsia="Times New Roman" w:hAnsi="Times New Roman" w:cs="Times New Roman"/>
                <w:sz w:val="24"/>
                <w:szCs w:val="24"/>
                <w:lang w:val="lt-LT"/>
              </w:rPr>
              <w:t>.1.4</w:t>
            </w:r>
          </w:p>
        </w:tc>
        <w:tc>
          <w:tcPr>
            <w:tcW w:w="9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F781F29" w14:textId="4B3D1180" w:rsidR="00B24F19" w:rsidRPr="002C0A0A" w:rsidRDefault="00B24F19" w:rsidP="00754B94">
            <w:pPr>
              <w:ind w:left="-60"/>
              <w:jc w:val="both"/>
              <w:rPr>
                <w:rFonts w:ascii="Times New Roman" w:hAnsi="Times New Roman" w:cs="Times New Roman"/>
                <w:color w:val="000000" w:themeColor="text1"/>
                <w:sz w:val="24"/>
                <w:szCs w:val="24"/>
                <w:lang w:val="lt-LT"/>
              </w:rPr>
            </w:pPr>
            <w:r w:rsidRPr="002C0A0A">
              <w:rPr>
                <w:rFonts w:ascii="Times New Roman" w:hAnsi="Times New Roman" w:cs="Times New Roman"/>
                <w:color w:val="000000"/>
                <w:sz w:val="24"/>
                <w:szCs w:val="24"/>
                <w:lang w:val="lt-LT"/>
              </w:rPr>
              <w:t xml:space="preserve">Visų </w:t>
            </w:r>
            <w:r w:rsidR="005F6854" w:rsidRPr="002C0A0A">
              <w:rPr>
                <w:rFonts w:ascii="Times New Roman" w:hAnsi="Times New Roman" w:cs="Times New Roman"/>
                <w:color w:val="000000"/>
                <w:sz w:val="24"/>
                <w:szCs w:val="24"/>
                <w:lang w:val="lt-LT"/>
              </w:rPr>
              <w:t xml:space="preserve">Informacinės sistemos </w:t>
            </w:r>
            <w:r w:rsidRPr="002C0A0A">
              <w:rPr>
                <w:rFonts w:ascii="Times New Roman" w:hAnsi="Times New Roman" w:cs="Times New Roman"/>
                <w:color w:val="000000"/>
                <w:sz w:val="24"/>
                <w:szCs w:val="24"/>
                <w:lang w:val="lt-LT"/>
              </w:rPr>
              <w:t xml:space="preserve">modulių galutinis funkcionalumas, reikalingi laukai, parametrai bei veikimo principai turi būti suderinti su </w:t>
            </w:r>
            <w:r w:rsidR="00754B94" w:rsidRPr="002C0A0A">
              <w:rPr>
                <w:rFonts w:ascii="Times New Roman" w:hAnsi="Times New Roman" w:cs="Times New Roman"/>
                <w:color w:val="000000"/>
                <w:sz w:val="24"/>
                <w:szCs w:val="24"/>
                <w:lang w:val="lt-LT"/>
              </w:rPr>
              <w:t>PO</w:t>
            </w:r>
            <w:r w:rsidRPr="002C0A0A">
              <w:rPr>
                <w:rFonts w:ascii="Times New Roman" w:hAnsi="Times New Roman" w:cs="Times New Roman"/>
                <w:color w:val="000000"/>
                <w:sz w:val="24"/>
                <w:szCs w:val="24"/>
                <w:lang w:val="lt-LT"/>
              </w:rPr>
              <w:t xml:space="preserve"> ir apibrėžti bei aprašyti analizės ir projektavimo metu puslapio dizaino dokumente</w:t>
            </w:r>
            <w:r w:rsidRPr="002C0A0A">
              <w:rPr>
                <w:rFonts w:ascii="Times New Roman" w:hAnsi="Times New Roman" w:cs="Times New Roman"/>
                <w:sz w:val="24"/>
                <w:szCs w:val="24"/>
                <w:lang w:val="lt-LT"/>
              </w:rPr>
              <w:t>.</w:t>
            </w:r>
            <w:r w:rsidR="00A57F57" w:rsidRPr="002C0A0A">
              <w:rPr>
                <w:rFonts w:ascii="Times New Roman" w:hAnsi="Times New Roman" w:cs="Times New Roman"/>
                <w:sz w:val="24"/>
                <w:szCs w:val="24"/>
                <w:lang w:val="lt-LT"/>
              </w:rPr>
              <w:t xml:space="preserve"> </w:t>
            </w:r>
            <w:r w:rsidR="00A57F57" w:rsidRPr="002C0A0A">
              <w:rPr>
                <w:rFonts w:ascii="Times New Roman" w:eastAsia="Calibri" w:hAnsi="Times New Roman" w:cs="Times New Roman"/>
                <w:sz w:val="24"/>
                <w:szCs w:val="24"/>
                <w:lang w:val="lt-LT"/>
              </w:rPr>
              <w:t xml:space="preserve">Tiekėjas pasiūlo </w:t>
            </w:r>
            <w:r w:rsidR="00CE129F" w:rsidRPr="002C0A0A">
              <w:rPr>
                <w:rFonts w:ascii="Times New Roman" w:eastAsia="Calibri" w:hAnsi="Times New Roman" w:cs="Times New Roman"/>
                <w:sz w:val="24"/>
                <w:szCs w:val="24"/>
                <w:lang w:val="lt-LT"/>
              </w:rPr>
              <w:t xml:space="preserve">ne mažiau </w:t>
            </w:r>
            <w:r w:rsidR="00A57F57" w:rsidRPr="002C0A0A">
              <w:rPr>
                <w:rFonts w:ascii="Times New Roman" w:eastAsia="Calibri" w:hAnsi="Times New Roman" w:cs="Times New Roman"/>
                <w:sz w:val="24"/>
                <w:szCs w:val="24"/>
                <w:lang w:val="lt-LT"/>
              </w:rPr>
              <w:t xml:space="preserve">5 </w:t>
            </w:r>
            <w:proofErr w:type="spellStart"/>
            <w:r w:rsidR="00A57F57" w:rsidRPr="002C0A0A">
              <w:rPr>
                <w:rFonts w:ascii="Times New Roman" w:eastAsia="Calibri" w:hAnsi="Times New Roman" w:cs="Times New Roman"/>
                <w:sz w:val="24"/>
                <w:szCs w:val="24"/>
                <w:lang w:val="lt-LT"/>
              </w:rPr>
              <w:t>wireframe</w:t>
            </w:r>
            <w:proofErr w:type="spellEnd"/>
            <w:r w:rsidR="00A57F57" w:rsidRPr="002C0A0A">
              <w:rPr>
                <w:rFonts w:ascii="Times New Roman" w:eastAsia="Calibri" w:hAnsi="Times New Roman" w:cs="Times New Roman"/>
                <w:sz w:val="24"/>
                <w:szCs w:val="24"/>
                <w:lang w:val="lt-LT"/>
              </w:rPr>
              <w:t xml:space="preserve"> variantus, iš kurių PO pasirenka vieną.</w:t>
            </w:r>
          </w:p>
        </w:tc>
      </w:tr>
      <w:tr w:rsidR="00B24F19" w:rsidRPr="002C0A0A" w14:paraId="4EEF603C" w14:textId="77777777" w:rsidTr="00754B94">
        <w:trPr>
          <w:trHeight w:val="2996"/>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73530150" w14:textId="3CCAE426" w:rsidR="00B24F19" w:rsidRPr="002C0A0A" w:rsidRDefault="00E57E8B" w:rsidP="004D6002">
            <w:pPr>
              <w:ind w:firstLine="37"/>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5</w:t>
            </w:r>
            <w:r w:rsidR="004276C9" w:rsidRPr="002C0A0A">
              <w:rPr>
                <w:rFonts w:ascii="Times New Roman" w:eastAsia="Times New Roman" w:hAnsi="Times New Roman" w:cs="Times New Roman"/>
                <w:sz w:val="24"/>
                <w:szCs w:val="24"/>
                <w:lang w:val="lt-LT"/>
              </w:rPr>
              <w:t>.1.5</w:t>
            </w:r>
          </w:p>
        </w:tc>
        <w:tc>
          <w:tcPr>
            <w:tcW w:w="9065" w:type="dxa"/>
            <w:tcBorders>
              <w:top w:val="single" w:sz="4" w:space="0" w:color="auto"/>
              <w:left w:val="nil"/>
              <w:bottom w:val="single" w:sz="7" w:space="0" w:color="000000"/>
              <w:right w:val="single" w:sz="7" w:space="0" w:color="000000"/>
            </w:tcBorders>
            <w:tcMar>
              <w:top w:w="100" w:type="dxa"/>
              <w:left w:w="100" w:type="dxa"/>
              <w:bottom w:w="100" w:type="dxa"/>
              <w:right w:w="100" w:type="dxa"/>
            </w:tcMar>
          </w:tcPr>
          <w:p w14:paraId="5266480E" w14:textId="5F092F82" w:rsidR="00B24F19" w:rsidRPr="002C0A0A" w:rsidRDefault="005F6854" w:rsidP="00754B94">
            <w:pPr>
              <w:ind w:left="-6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Informacinė sistema</w:t>
            </w:r>
            <w:r w:rsidR="00B24F19" w:rsidRPr="002C0A0A">
              <w:rPr>
                <w:rFonts w:ascii="Times New Roman" w:eastAsia="Times New Roman" w:hAnsi="Times New Roman" w:cs="Times New Roman"/>
                <w:sz w:val="24"/>
                <w:szCs w:val="24"/>
                <w:lang w:val="lt-LT"/>
              </w:rPr>
              <w:t xml:space="preserve"> turi būti vaizduojama be iškraipymų visose populiariausiose interneto naršykl</w:t>
            </w:r>
            <w:r w:rsidR="002A6C32" w:rsidRPr="002C0A0A">
              <w:rPr>
                <w:rFonts w:ascii="Times New Roman" w:eastAsia="Times New Roman" w:hAnsi="Times New Roman" w:cs="Times New Roman"/>
                <w:sz w:val="24"/>
                <w:szCs w:val="24"/>
                <w:lang w:val="lt-LT"/>
              </w:rPr>
              <w:t>ių</w:t>
            </w:r>
            <w:r w:rsidR="00B24F19" w:rsidRPr="002C0A0A">
              <w:rPr>
                <w:rFonts w:ascii="Times New Roman" w:eastAsia="Times New Roman" w:hAnsi="Times New Roman" w:cs="Times New Roman"/>
                <w:sz w:val="24"/>
                <w:szCs w:val="24"/>
                <w:lang w:val="lt-LT"/>
              </w:rPr>
              <w:t xml:space="preserve"> pagrindinėse operacinėse sistemos</w:t>
            </w:r>
            <w:r w:rsidR="002A6C32" w:rsidRPr="002C0A0A">
              <w:rPr>
                <w:rFonts w:ascii="Times New Roman" w:eastAsia="Times New Roman" w:hAnsi="Times New Roman" w:cs="Times New Roman"/>
                <w:sz w:val="24"/>
                <w:szCs w:val="24"/>
                <w:lang w:val="lt-LT"/>
              </w:rPr>
              <w:t>e</w:t>
            </w:r>
            <w:r w:rsidR="00B24F19" w:rsidRPr="002C0A0A">
              <w:rPr>
                <w:rFonts w:ascii="Times New Roman" w:eastAsia="Times New Roman" w:hAnsi="Times New Roman" w:cs="Times New Roman"/>
                <w:sz w:val="24"/>
                <w:szCs w:val="24"/>
                <w:lang w:val="lt-LT"/>
              </w:rPr>
              <w:t xml:space="preserve"> (Windows XP/7/8/10</w:t>
            </w:r>
            <w:r w:rsidR="00B24F19" w:rsidRPr="002C0A0A">
              <w:rPr>
                <w:rFonts w:ascii="Times New Roman" w:hAnsi="Times New Roman" w:cs="Times New Roman"/>
                <w:sz w:val="24"/>
                <w:szCs w:val="24"/>
                <w:lang w:val="lt-LT"/>
              </w:rPr>
              <w:t xml:space="preserve"> </w:t>
            </w:r>
            <w:r w:rsidR="00B24F19" w:rsidRPr="002C0A0A">
              <w:rPr>
                <w:rFonts w:ascii="Times New Roman" w:eastAsia="Times New Roman" w:hAnsi="Times New Roman" w:cs="Times New Roman"/>
                <w:sz w:val="24"/>
                <w:szCs w:val="24"/>
                <w:lang w:val="lt-LT"/>
              </w:rPr>
              <w:t xml:space="preserve">, </w:t>
            </w:r>
            <w:proofErr w:type="spellStart"/>
            <w:r w:rsidR="00B24F19" w:rsidRPr="002C0A0A">
              <w:rPr>
                <w:rFonts w:ascii="Times New Roman" w:eastAsia="Times New Roman" w:hAnsi="Times New Roman" w:cs="Times New Roman"/>
                <w:sz w:val="24"/>
                <w:szCs w:val="24"/>
                <w:lang w:val="lt-LT"/>
              </w:rPr>
              <w:t>Mac</w:t>
            </w:r>
            <w:proofErr w:type="spellEnd"/>
            <w:r w:rsidR="00B24F19" w:rsidRPr="002C0A0A">
              <w:rPr>
                <w:rFonts w:ascii="Times New Roman" w:eastAsia="Times New Roman" w:hAnsi="Times New Roman" w:cs="Times New Roman"/>
                <w:sz w:val="24"/>
                <w:szCs w:val="24"/>
                <w:lang w:val="lt-LT"/>
              </w:rPr>
              <w:t xml:space="preserve"> OS, Linux, iOS, Android):</w:t>
            </w:r>
          </w:p>
          <w:p w14:paraId="18BB1CD6" w14:textId="77777777" w:rsidR="00B24F19" w:rsidRPr="002C0A0A" w:rsidRDefault="00B24F19" w:rsidP="00754B94">
            <w:pPr>
              <w:numPr>
                <w:ilvl w:val="0"/>
                <w:numId w:val="2"/>
              </w:numPr>
              <w:ind w:left="660"/>
              <w:jc w:val="both"/>
              <w:rPr>
                <w:rFonts w:ascii="Times New Roman" w:hAnsi="Times New Roman" w:cs="Times New Roman"/>
                <w:sz w:val="24"/>
                <w:szCs w:val="24"/>
                <w:lang w:val="lt-LT"/>
              </w:rPr>
            </w:pPr>
            <w:r w:rsidRPr="002C0A0A">
              <w:rPr>
                <w:rFonts w:ascii="Times New Roman" w:eastAsia="Times New Roman" w:hAnsi="Times New Roman" w:cs="Times New Roman"/>
                <w:sz w:val="24"/>
                <w:szCs w:val="24"/>
                <w:lang w:val="lt-LT"/>
              </w:rPr>
              <w:t>Google Chrome - 90 versija ir naujesnės;</w:t>
            </w:r>
          </w:p>
          <w:p w14:paraId="5D4DFDA8" w14:textId="77777777" w:rsidR="00B24F19" w:rsidRPr="002C0A0A" w:rsidRDefault="00B24F19" w:rsidP="00754B94">
            <w:pPr>
              <w:numPr>
                <w:ilvl w:val="0"/>
                <w:numId w:val="2"/>
              </w:numPr>
              <w:ind w:left="660"/>
              <w:jc w:val="both"/>
              <w:rPr>
                <w:rFonts w:ascii="Times New Roman" w:hAnsi="Times New Roman" w:cs="Times New Roman"/>
                <w:sz w:val="24"/>
                <w:szCs w:val="24"/>
                <w:lang w:val="lt-LT"/>
              </w:rPr>
            </w:pPr>
            <w:r w:rsidRPr="002C0A0A">
              <w:rPr>
                <w:rFonts w:ascii="Times New Roman" w:eastAsia="Times New Roman" w:hAnsi="Times New Roman" w:cs="Times New Roman"/>
                <w:sz w:val="24"/>
                <w:szCs w:val="24"/>
                <w:lang w:val="lt-LT"/>
              </w:rPr>
              <w:t>Firefox - 87 versija ir naujesnės;</w:t>
            </w:r>
          </w:p>
          <w:p w14:paraId="1408ED8D" w14:textId="77777777" w:rsidR="00B24F19" w:rsidRPr="002C0A0A" w:rsidRDefault="00B24F19" w:rsidP="00754B94">
            <w:pPr>
              <w:numPr>
                <w:ilvl w:val="0"/>
                <w:numId w:val="2"/>
              </w:numPr>
              <w:ind w:left="660"/>
              <w:jc w:val="both"/>
              <w:rPr>
                <w:rFonts w:ascii="Times New Roman" w:hAnsi="Times New Roman" w:cs="Times New Roman"/>
                <w:sz w:val="24"/>
                <w:szCs w:val="24"/>
                <w:lang w:val="lt-LT"/>
              </w:rPr>
            </w:pPr>
            <w:r w:rsidRPr="002C0A0A">
              <w:rPr>
                <w:rFonts w:ascii="Times New Roman" w:eastAsia="Times New Roman" w:hAnsi="Times New Roman" w:cs="Times New Roman"/>
                <w:sz w:val="24"/>
                <w:szCs w:val="24"/>
                <w:lang w:val="lt-LT"/>
              </w:rPr>
              <w:t>Opera - 75 versija ir naujesnės;</w:t>
            </w:r>
          </w:p>
          <w:p w14:paraId="358DF3B2" w14:textId="77777777" w:rsidR="00B24F19" w:rsidRPr="002C0A0A" w:rsidRDefault="00B24F19" w:rsidP="00754B94">
            <w:pPr>
              <w:numPr>
                <w:ilvl w:val="0"/>
                <w:numId w:val="2"/>
              </w:numPr>
              <w:ind w:left="660"/>
              <w:jc w:val="both"/>
              <w:rPr>
                <w:rFonts w:ascii="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Microsoft </w:t>
            </w:r>
            <w:proofErr w:type="spellStart"/>
            <w:r w:rsidRPr="002C0A0A">
              <w:rPr>
                <w:rFonts w:ascii="Times New Roman" w:eastAsia="Times New Roman" w:hAnsi="Times New Roman" w:cs="Times New Roman"/>
                <w:sz w:val="24"/>
                <w:szCs w:val="24"/>
                <w:lang w:val="lt-LT"/>
              </w:rPr>
              <w:t>Edge</w:t>
            </w:r>
            <w:proofErr w:type="spellEnd"/>
            <w:r w:rsidRPr="002C0A0A">
              <w:rPr>
                <w:rFonts w:ascii="Times New Roman" w:eastAsia="Times New Roman" w:hAnsi="Times New Roman" w:cs="Times New Roman"/>
                <w:sz w:val="24"/>
                <w:szCs w:val="24"/>
                <w:lang w:val="lt-LT"/>
              </w:rPr>
              <w:t xml:space="preserve"> - 90 versija ir naujesnės;</w:t>
            </w:r>
          </w:p>
          <w:p w14:paraId="21CAB35B" w14:textId="77777777" w:rsidR="00B24F19" w:rsidRPr="002C0A0A" w:rsidRDefault="00B24F19" w:rsidP="00754B94">
            <w:pPr>
              <w:numPr>
                <w:ilvl w:val="0"/>
                <w:numId w:val="2"/>
              </w:numPr>
              <w:ind w:left="660"/>
              <w:jc w:val="both"/>
              <w:rPr>
                <w:rFonts w:ascii="Times New Roman" w:hAnsi="Times New Roman" w:cs="Times New Roman"/>
                <w:sz w:val="24"/>
                <w:szCs w:val="24"/>
                <w:lang w:val="lt-LT"/>
              </w:rPr>
            </w:pPr>
            <w:r w:rsidRPr="002C0A0A">
              <w:rPr>
                <w:rFonts w:ascii="Times New Roman" w:eastAsia="Times New Roman" w:hAnsi="Times New Roman" w:cs="Times New Roman"/>
                <w:sz w:val="24"/>
                <w:szCs w:val="24"/>
                <w:lang w:val="lt-LT"/>
              </w:rPr>
              <w:t>Safari - 14 versija ir naujesnės.</w:t>
            </w:r>
          </w:p>
          <w:p w14:paraId="5DF9B05A" w14:textId="5B8E0016" w:rsidR="00B24F19" w:rsidRPr="002C0A0A" w:rsidRDefault="00B24F19" w:rsidP="00754B94">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Senesnėse naršyklių versijose turi būti rodomas pasiūlymas atsinaujinti naršyklę, kitaip veiks ne visi </w:t>
            </w:r>
            <w:r w:rsidR="002A6C32" w:rsidRPr="002C0A0A">
              <w:rPr>
                <w:rFonts w:ascii="Times New Roman" w:eastAsia="Times New Roman" w:hAnsi="Times New Roman" w:cs="Times New Roman"/>
                <w:sz w:val="24"/>
                <w:szCs w:val="24"/>
                <w:lang w:val="lt-LT"/>
              </w:rPr>
              <w:t xml:space="preserve">Informacinės </w:t>
            </w:r>
            <w:r w:rsidR="005F6854" w:rsidRPr="002C0A0A">
              <w:rPr>
                <w:rFonts w:ascii="Times New Roman" w:eastAsia="Times New Roman" w:hAnsi="Times New Roman" w:cs="Times New Roman"/>
                <w:sz w:val="24"/>
                <w:szCs w:val="24"/>
                <w:lang w:val="lt-LT"/>
              </w:rPr>
              <w:t>sistemos</w:t>
            </w:r>
            <w:r w:rsidRPr="002C0A0A">
              <w:rPr>
                <w:rFonts w:ascii="Times New Roman" w:eastAsia="Times New Roman" w:hAnsi="Times New Roman" w:cs="Times New Roman"/>
                <w:sz w:val="24"/>
                <w:szCs w:val="24"/>
                <w:lang w:val="lt-LT"/>
              </w:rPr>
              <w:t xml:space="preserve"> funkcionalumai arba </w:t>
            </w:r>
            <w:r w:rsidR="005F6854" w:rsidRPr="002C0A0A">
              <w:rPr>
                <w:rFonts w:ascii="Times New Roman" w:eastAsia="Times New Roman" w:hAnsi="Times New Roman" w:cs="Times New Roman"/>
                <w:sz w:val="24"/>
                <w:szCs w:val="24"/>
                <w:lang w:val="lt-LT"/>
              </w:rPr>
              <w:t>sistema</w:t>
            </w:r>
            <w:r w:rsidRPr="002C0A0A">
              <w:rPr>
                <w:rFonts w:ascii="Times New Roman" w:eastAsia="Times New Roman" w:hAnsi="Times New Roman" w:cs="Times New Roman"/>
                <w:sz w:val="24"/>
                <w:szCs w:val="24"/>
                <w:lang w:val="lt-LT"/>
              </w:rPr>
              <w:t xml:space="preserve"> nebus tinkamai atvaizduojama.</w:t>
            </w:r>
          </w:p>
        </w:tc>
      </w:tr>
      <w:tr w:rsidR="00B24F19" w:rsidRPr="002C0A0A" w14:paraId="262E931D" w14:textId="77777777" w:rsidTr="00754B94">
        <w:trPr>
          <w:trHeight w:val="319"/>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504BBB15" w14:textId="4E1A57AF" w:rsidR="00B24F19" w:rsidRPr="002C0A0A" w:rsidRDefault="00E57E8B" w:rsidP="004D60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5</w:t>
            </w:r>
            <w:r w:rsidR="004276C9" w:rsidRPr="002C0A0A">
              <w:rPr>
                <w:rFonts w:ascii="Times New Roman" w:eastAsia="Times New Roman" w:hAnsi="Times New Roman" w:cs="Times New Roman"/>
                <w:sz w:val="24"/>
                <w:szCs w:val="24"/>
                <w:lang w:val="lt-LT"/>
              </w:rPr>
              <w:t>.1.6</w:t>
            </w:r>
          </w:p>
        </w:tc>
        <w:tc>
          <w:tcPr>
            <w:tcW w:w="9065" w:type="dxa"/>
            <w:tcBorders>
              <w:top w:val="nil"/>
              <w:left w:val="nil"/>
              <w:bottom w:val="single" w:sz="7" w:space="0" w:color="000000"/>
              <w:right w:val="single" w:sz="7" w:space="0" w:color="000000"/>
            </w:tcBorders>
            <w:tcMar>
              <w:top w:w="100" w:type="dxa"/>
              <w:left w:w="100" w:type="dxa"/>
              <w:bottom w:w="100" w:type="dxa"/>
              <w:right w:w="100" w:type="dxa"/>
            </w:tcMar>
          </w:tcPr>
          <w:p w14:paraId="4A1F19D3" w14:textId="65873D25" w:rsidR="00B24F19" w:rsidRPr="002C0A0A" w:rsidRDefault="00B24F19" w:rsidP="00754B94">
            <w:pPr>
              <w:ind w:left="-6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Vartotojo sąsaja (lankytojams skirta dalis ir TVS) turi atitikti W3C HTML5 specifikaciją.</w:t>
            </w:r>
          </w:p>
        </w:tc>
      </w:tr>
      <w:tr w:rsidR="00B24F19" w:rsidRPr="002C0A0A" w14:paraId="37229D3E" w14:textId="77777777" w:rsidTr="004D6002">
        <w:trPr>
          <w:trHeight w:val="891"/>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63CE82BE" w14:textId="3271687B" w:rsidR="00B24F19" w:rsidRPr="002C0A0A" w:rsidRDefault="004D6002" w:rsidP="004F2150">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5</w:t>
            </w:r>
            <w:r w:rsidR="004276C9" w:rsidRPr="002C0A0A">
              <w:rPr>
                <w:rFonts w:ascii="Times New Roman" w:eastAsia="Times New Roman" w:hAnsi="Times New Roman" w:cs="Times New Roman"/>
                <w:sz w:val="24"/>
                <w:szCs w:val="24"/>
                <w:lang w:val="lt-LT"/>
              </w:rPr>
              <w:t>.1.7</w:t>
            </w:r>
          </w:p>
        </w:tc>
        <w:tc>
          <w:tcPr>
            <w:tcW w:w="9065" w:type="dxa"/>
            <w:tcBorders>
              <w:top w:val="nil"/>
              <w:left w:val="nil"/>
              <w:bottom w:val="single" w:sz="7" w:space="0" w:color="000000"/>
              <w:right w:val="single" w:sz="7" w:space="0" w:color="000000"/>
            </w:tcBorders>
            <w:tcMar>
              <w:top w:w="100" w:type="dxa"/>
              <w:left w:w="100" w:type="dxa"/>
              <w:bottom w:w="100" w:type="dxa"/>
              <w:right w:w="100" w:type="dxa"/>
            </w:tcMar>
          </w:tcPr>
          <w:p w14:paraId="71D5EE44" w14:textId="52F86B0B" w:rsidR="00B24F19" w:rsidRPr="002C0A0A" w:rsidRDefault="00B24F19" w:rsidP="00754B94">
            <w:pPr>
              <w:ind w:left="-6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Tiekėjas turi parengti ir talpinti </w:t>
            </w:r>
            <w:r w:rsidR="002A6C32" w:rsidRPr="002C0A0A">
              <w:rPr>
                <w:rFonts w:ascii="Times New Roman" w:eastAsia="Times New Roman" w:hAnsi="Times New Roman" w:cs="Times New Roman"/>
                <w:sz w:val="24"/>
                <w:szCs w:val="24"/>
                <w:lang w:val="lt-LT"/>
              </w:rPr>
              <w:t xml:space="preserve">Informacinę </w:t>
            </w:r>
            <w:r w:rsidRPr="002C0A0A">
              <w:rPr>
                <w:rFonts w:ascii="Times New Roman" w:eastAsia="Times New Roman" w:hAnsi="Times New Roman" w:cs="Times New Roman"/>
                <w:sz w:val="24"/>
                <w:szCs w:val="24"/>
                <w:lang w:val="lt-LT"/>
              </w:rPr>
              <w:t xml:space="preserve">sistemą darbinėje aplinkoje paslaugų vykdymo ir garantinio aptarnavimo metu. Visi atnaujinimai, pakeitimai ir testavimai turi būti atliekami </w:t>
            </w:r>
            <w:proofErr w:type="spellStart"/>
            <w:r w:rsidRPr="002C0A0A">
              <w:rPr>
                <w:rFonts w:ascii="Times New Roman" w:eastAsia="Times New Roman" w:hAnsi="Times New Roman" w:cs="Times New Roman"/>
                <w:sz w:val="24"/>
                <w:szCs w:val="24"/>
                <w:lang w:val="lt-LT"/>
              </w:rPr>
              <w:t>testinėje</w:t>
            </w:r>
            <w:proofErr w:type="spellEnd"/>
            <w:r w:rsidRPr="002C0A0A">
              <w:rPr>
                <w:rFonts w:ascii="Times New Roman" w:eastAsia="Times New Roman" w:hAnsi="Times New Roman" w:cs="Times New Roman"/>
                <w:sz w:val="24"/>
                <w:szCs w:val="24"/>
                <w:lang w:val="lt-LT"/>
              </w:rPr>
              <w:t xml:space="preserve"> aplinkoje</w:t>
            </w:r>
            <w:r w:rsidR="00C976E9" w:rsidRPr="002C0A0A">
              <w:rPr>
                <w:rFonts w:ascii="Times New Roman" w:eastAsia="Times New Roman" w:hAnsi="Times New Roman" w:cs="Times New Roman"/>
                <w:sz w:val="24"/>
                <w:szCs w:val="24"/>
                <w:lang w:val="lt-LT"/>
              </w:rPr>
              <w:t xml:space="preserve">. NVI darbuotojas atlieka testavimus ir per 48 val. pateikia pastabas, negavus pastabų laikoma, kad testavimas tinkamas ir Informacinę sistemą galima kelti </w:t>
            </w:r>
            <w:r w:rsidRPr="002C0A0A">
              <w:rPr>
                <w:rFonts w:ascii="Times New Roman" w:eastAsia="Times New Roman" w:hAnsi="Times New Roman" w:cs="Times New Roman"/>
                <w:sz w:val="24"/>
                <w:szCs w:val="24"/>
                <w:lang w:val="lt-LT"/>
              </w:rPr>
              <w:t>į darbinius serverius</w:t>
            </w:r>
            <w:r w:rsidR="00C976E9" w:rsidRPr="002C0A0A">
              <w:rPr>
                <w:rFonts w:ascii="Times New Roman" w:eastAsia="Times New Roman" w:hAnsi="Times New Roman" w:cs="Times New Roman"/>
                <w:sz w:val="24"/>
                <w:szCs w:val="24"/>
                <w:lang w:val="lt-LT"/>
              </w:rPr>
              <w:t>.</w:t>
            </w:r>
            <w:r w:rsidRPr="002C0A0A">
              <w:rPr>
                <w:rFonts w:ascii="Times New Roman" w:eastAsia="Times New Roman" w:hAnsi="Times New Roman" w:cs="Times New Roman"/>
                <w:sz w:val="24"/>
                <w:szCs w:val="24"/>
                <w:lang w:val="lt-LT"/>
              </w:rPr>
              <w:t xml:space="preserve"> NVI </w:t>
            </w:r>
            <w:r w:rsidR="005F6854" w:rsidRPr="002C0A0A">
              <w:rPr>
                <w:rFonts w:ascii="Times New Roman" w:eastAsia="Times New Roman" w:hAnsi="Times New Roman" w:cs="Times New Roman"/>
                <w:sz w:val="24"/>
                <w:szCs w:val="24"/>
                <w:lang w:val="lt-LT"/>
              </w:rPr>
              <w:t>sistemo</w:t>
            </w:r>
            <w:r w:rsidRPr="002C0A0A">
              <w:rPr>
                <w:rFonts w:ascii="Times New Roman" w:eastAsia="Times New Roman" w:hAnsi="Times New Roman" w:cs="Times New Roman"/>
                <w:sz w:val="24"/>
                <w:szCs w:val="24"/>
                <w:lang w:val="lt-LT"/>
              </w:rPr>
              <w:t>s programavimo veiklos turi būti atliekamos Paslaugos teikėjo IT infrastruktūroje.</w:t>
            </w:r>
            <w:r w:rsidR="00A57F57" w:rsidRPr="002C0A0A">
              <w:rPr>
                <w:rFonts w:ascii="Times New Roman" w:eastAsia="Times New Roman" w:hAnsi="Times New Roman" w:cs="Times New Roman"/>
                <w:sz w:val="24"/>
                <w:szCs w:val="24"/>
                <w:lang w:val="lt-LT"/>
              </w:rPr>
              <w:t xml:space="preserve"> </w:t>
            </w:r>
            <w:r w:rsidR="00A57F57" w:rsidRPr="002C0A0A">
              <w:rPr>
                <w:rFonts w:ascii="Times New Roman" w:hAnsi="Times New Roman" w:cs="Times New Roman"/>
                <w:sz w:val="24"/>
                <w:szCs w:val="24"/>
                <w:lang w:val="lt-LT"/>
              </w:rPr>
              <w:t xml:space="preserve">Užbaigtas projektas perkeliamas į dedikuotą serverį. </w:t>
            </w:r>
          </w:p>
        </w:tc>
      </w:tr>
      <w:tr w:rsidR="00B24F19" w:rsidRPr="002C0A0A" w14:paraId="001E5922" w14:textId="77777777" w:rsidTr="00F961F4">
        <w:trPr>
          <w:trHeight w:val="528"/>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192B564E" w14:textId="031B433B" w:rsidR="00B24F19" w:rsidRPr="002C0A0A" w:rsidRDefault="004D6002" w:rsidP="004D6002">
            <w:pPr>
              <w:ind w:firstLine="37"/>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5</w:t>
            </w:r>
            <w:r w:rsidR="004276C9" w:rsidRPr="002C0A0A">
              <w:rPr>
                <w:rFonts w:ascii="Times New Roman" w:eastAsia="Times New Roman" w:hAnsi="Times New Roman" w:cs="Times New Roman"/>
                <w:sz w:val="24"/>
                <w:szCs w:val="24"/>
                <w:lang w:val="lt-LT"/>
              </w:rPr>
              <w:t>.1.8</w:t>
            </w:r>
          </w:p>
        </w:tc>
        <w:tc>
          <w:tcPr>
            <w:tcW w:w="9065" w:type="dxa"/>
            <w:tcBorders>
              <w:top w:val="nil"/>
              <w:left w:val="nil"/>
              <w:bottom w:val="single" w:sz="7" w:space="0" w:color="000000"/>
              <w:right w:val="single" w:sz="7" w:space="0" w:color="000000"/>
            </w:tcBorders>
            <w:tcMar>
              <w:top w:w="100" w:type="dxa"/>
              <w:left w:w="100" w:type="dxa"/>
              <w:bottom w:w="100" w:type="dxa"/>
              <w:right w:w="100" w:type="dxa"/>
            </w:tcMar>
          </w:tcPr>
          <w:p w14:paraId="2E9AB4FF" w14:textId="6C8DFDD1" w:rsidR="00B24F19" w:rsidRPr="002C0A0A" w:rsidRDefault="00890730" w:rsidP="00754B94">
            <w:pPr>
              <w:ind w:left="-60"/>
              <w:jc w:val="both"/>
              <w:rPr>
                <w:rFonts w:ascii="Times New Roman" w:eastAsia="Times New Roman" w:hAnsi="Times New Roman" w:cs="Times New Roman"/>
                <w:sz w:val="24"/>
                <w:szCs w:val="24"/>
                <w:lang w:val="lt-LT"/>
              </w:rPr>
            </w:pPr>
            <w:r w:rsidRPr="002C0A0A">
              <w:rPr>
                <w:rFonts w:ascii="Times New Roman" w:hAnsi="Times New Roman" w:cs="Times New Roman"/>
                <w:color w:val="000000"/>
                <w:sz w:val="24"/>
                <w:szCs w:val="24"/>
                <w:lang w:val="lt-LT"/>
              </w:rPr>
              <w:t xml:space="preserve">Informacinės sistemos </w:t>
            </w:r>
            <w:proofErr w:type="spellStart"/>
            <w:r w:rsidRPr="002C0A0A">
              <w:rPr>
                <w:rFonts w:ascii="Times New Roman" w:hAnsi="Times New Roman" w:cs="Times New Roman"/>
                <w:color w:val="000000"/>
                <w:sz w:val="24"/>
                <w:szCs w:val="24"/>
                <w:lang w:val="lt-LT"/>
              </w:rPr>
              <w:t>web</w:t>
            </w:r>
            <w:proofErr w:type="spellEnd"/>
            <w:r w:rsidRPr="002C0A0A">
              <w:rPr>
                <w:rFonts w:ascii="Times New Roman" w:hAnsi="Times New Roman" w:cs="Times New Roman"/>
                <w:color w:val="000000"/>
                <w:sz w:val="24"/>
                <w:szCs w:val="24"/>
                <w:lang w:val="lt-LT"/>
              </w:rPr>
              <w:t xml:space="preserve"> atvaizdavimas</w:t>
            </w:r>
            <w:r w:rsidR="00B24F19" w:rsidRPr="002C0A0A">
              <w:rPr>
                <w:rFonts w:ascii="Times New Roman" w:hAnsi="Times New Roman" w:cs="Times New Roman"/>
                <w:color w:val="000000"/>
                <w:sz w:val="24"/>
                <w:szCs w:val="24"/>
                <w:lang w:val="lt-LT"/>
              </w:rPr>
              <w:t xml:space="preserve"> neturi riboti galimybės (tarnybinės stoties pajėgumo ribose) atnaujinti ir talpinti papildomą informaciją </w:t>
            </w:r>
            <w:r w:rsidR="00B557FA" w:rsidRPr="002C0A0A">
              <w:rPr>
                <w:rFonts w:ascii="Times New Roman" w:hAnsi="Times New Roman" w:cs="Times New Roman"/>
                <w:color w:val="000000"/>
                <w:sz w:val="24"/>
                <w:szCs w:val="24"/>
                <w:lang w:val="lt-LT"/>
              </w:rPr>
              <w:t>Informacinėje sistemoje</w:t>
            </w:r>
            <w:r w:rsidR="00B24F19" w:rsidRPr="002C0A0A">
              <w:rPr>
                <w:rFonts w:ascii="Times New Roman" w:hAnsi="Times New Roman" w:cs="Times New Roman"/>
                <w:color w:val="000000"/>
                <w:sz w:val="24"/>
                <w:szCs w:val="24"/>
                <w:lang w:val="lt-LT"/>
              </w:rPr>
              <w:t xml:space="preserve"> (naujienos, duomenys, dokumentai ir t. t.)</w:t>
            </w:r>
            <w:r w:rsidR="008B3C02" w:rsidRPr="002C0A0A">
              <w:rPr>
                <w:rFonts w:ascii="Times New Roman" w:hAnsi="Times New Roman" w:cs="Times New Roman"/>
                <w:color w:val="000000"/>
                <w:sz w:val="24"/>
                <w:szCs w:val="24"/>
                <w:lang w:val="lt-LT"/>
              </w:rPr>
              <w:t xml:space="preserve"> ir leisti </w:t>
            </w:r>
            <w:r w:rsidR="008B3C02" w:rsidRPr="002C0A0A">
              <w:rPr>
                <w:rFonts w:ascii="Times New Roman" w:eastAsia="Calibri" w:hAnsi="Times New Roman" w:cs="Times New Roman"/>
                <w:sz w:val="24"/>
                <w:szCs w:val="24"/>
                <w:lang w:val="lt-LT"/>
              </w:rPr>
              <w:t>kurti/šalinti/koreguoti  reikiamą skaičių informacinių blokų su tekstine ir vaizdine informacija</w:t>
            </w:r>
            <w:r w:rsidR="00B24F19" w:rsidRPr="002C0A0A">
              <w:rPr>
                <w:rFonts w:ascii="Times New Roman" w:hAnsi="Times New Roman" w:cs="Times New Roman"/>
                <w:sz w:val="24"/>
                <w:szCs w:val="24"/>
                <w:lang w:val="lt-LT"/>
              </w:rPr>
              <w:t>.</w:t>
            </w:r>
            <w:r w:rsidR="00A57F57" w:rsidRPr="002C0A0A">
              <w:rPr>
                <w:rFonts w:ascii="Times New Roman" w:hAnsi="Times New Roman" w:cs="Times New Roman"/>
                <w:sz w:val="24"/>
                <w:szCs w:val="24"/>
                <w:lang w:val="lt-LT"/>
              </w:rPr>
              <w:t xml:space="preserve"> </w:t>
            </w:r>
          </w:p>
        </w:tc>
      </w:tr>
      <w:tr w:rsidR="00B24F19" w:rsidRPr="002C0A0A" w14:paraId="555203E8" w14:textId="77777777" w:rsidTr="00F961F4">
        <w:trPr>
          <w:trHeight w:val="1239"/>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45F714C9" w14:textId="33E187DC" w:rsidR="00B24F19" w:rsidRPr="002C0A0A" w:rsidRDefault="004D6002" w:rsidP="004D60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lastRenderedPageBreak/>
              <w:t>5</w:t>
            </w:r>
            <w:r w:rsidR="004276C9" w:rsidRPr="002C0A0A">
              <w:rPr>
                <w:rFonts w:ascii="Times New Roman" w:eastAsia="Times New Roman" w:hAnsi="Times New Roman" w:cs="Times New Roman"/>
                <w:sz w:val="24"/>
                <w:szCs w:val="24"/>
                <w:lang w:val="lt-LT"/>
              </w:rPr>
              <w:t>.1.9</w:t>
            </w:r>
          </w:p>
        </w:tc>
        <w:tc>
          <w:tcPr>
            <w:tcW w:w="9065" w:type="dxa"/>
            <w:tcBorders>
              <w:top w:val="nil"/>
              <w:left w:val="nil"/>
              <w:bottom w:val="single" w:sz="7" w:space="0" w:color="000000"/>
              <w:right w:val="single" w:sz="7" w:space="0" w:color="000000"/>
            </w:tcBorders>
            <w:tcMar>
              <w:top w:w="100" w:type="dxa"/>
              <w:left w:w="100" w:type="dxa"/>
              <w:bottom w:w="100" w:type="dxa"/>
              <w:right w:w="100" w:type="dxa"/>
            </w:tcMar>
          </w:tcPr>
          <w:p w14:paraId="209027C2" w14:textId="26071604" w:rsidR="00B24F19" w:rsidRPr="002C0A0A" w:rsidRDefault="00622937" w:rsidP="00754B94">
            <w:pPr>
              <w:ind w:left="-60"/>
              <w:jc w:val="both"/>
              <w:rPr>
                <w:rFonts w:ascii="Times New Roman" w:eastAsia="Times New Roman" w:hAnsi="Times New Roman" w:cs="Times New Roman"/>
                <w:sz w:val="24"/>
                <w:szCs w:val="24"/>
                <w:lang w:val="lt-LT"/>
              </w:rPr>
            </w:pPr>
            <w:bookmarkStart w:id="0" w:name="_Hlk204604898"/>
            <w:r w:rsidRPr="002C0A0A">
              <w:rPr>
                <w:rFonts w:ascii="Times New Roman" w:eastAsia="Times New Roman" w:hAnsi="Times New Roman" w:cs="Times New Roman"/>
                <w:sz w:val="24"/>
                <w:szCs w:val="24"/>
                <w:lang w:val="lt-LT"/>
              </w:rPr>
              <w:t>Informacinė sistema</w:t>
            </w:r>
            <w:r w:rsidR="00B24F19" w:rsidRPr="002C0A0A">
              <w:rPr>
                <w:rFonts w:ascii="Times New Roman" w:eastAsia="Times New Roman" w:hAnsi="Times New Roman" w:cs="Times New Roman"/>
                <w:sz w:val="24"/>
                <w:szCs w:val="24"/>
                <w:lang w:val="lt-LT"/>
              </w:rPr>
              <w:t xml:space="preserve"> turi būti kuriama atsižvelgiant į bendrus reikalavimus pateiktus valstybės ir savivaldybių institucijų ir įstaigų interneto svetainėms apraše, patvirtint</w:t>
            </w:r>
            <w:r w:rsidR="00810AD5" w:rsidRPr="002C0A0A">
              <w:rPr>
                <w:rFonts w:ascii="Times New Roman" w:eastAsia="Times New Roman" w:hAnsi="Times New Roman" w:cs="Times New Roman"/>
                <w:sz w:val="24"/>
                <w:szCs w:val="24"/>
                <w:lang w:val="lt-LT"/>
              </w:rPr>
              <w:t>a</w:t>
            </w:r>
            <w:r w:rsidR="00B24F19" w:rsidRPr="002C0A0A">
              <w:rPr>
                <w:rFonts w:ascii="Times New Roman" w:eastAsia="Times New Roman" w:hAnsi="Times New Roman" w:cs="Times New Roman"/>
                <w:sz w:val="24"/>
                <w:szCs w:val="24"/>
                <w:lang w:val="lt-LT"/>
              </w:rPr>
              <w:t xml:space="preserve"> Lietuvos Respublikos Vyriausybės</w:t>
            </w:r>
            <w:r w:rsidR="00B95C08" w:rsidRPr="002C0A0A">
              <w:rPr>
                <w:rFonts w:ascii="Times New Roman" w:eastAsia="Times New Roman" w:hAnsi="Times New Roman" w:cs="Times New Roman"/>
                <w:sz w:val="24"/>
                <w:szCs w:val="24"/>
                <w:lang w:val="lt-LT"/>
              </w:rPr>
              <w:t xml:space="preserve"> nutarimu</w:t>
            </w:r>
            <w:r w:rsidR="00B24F19" w:rsidRPr="002C0A0A">
              <w:rPr>
                <w:rFonts w:ascii="Times New Roman" w:eastAsia="Times New Roman" w:hAnsi="Times New Roman" w:cs="Times New Roman"/>
                <w:sz w:val="24"/>
                <w:szCs w:val="24"/>
                <w:lang w:val="lt-LT"/>
              </w:rPr>
              <w:t xml:space="preserve"> </w:t>
            </w:r>
            <w:r w:rsidR="00B95C08" w:rsidRPr="002C0A0A">
              <w:rPr>
                <w:rFonts w:ascii="Times New Roman" w:eastAsia="Times New Roman" w:hAnsi="Times New Roman" w:cs="Times New Roman"/>
                <w:sz w:val="24"/>
                <w:szCs w:val="24"/>
                <w:lang w:val="lt-LT"/>
              </w:rPr>
              <w:t>galiojanti suvestinė redakcija nuo</w:t>
            </w:r>
            <w:r w:rsidR="00D505D5" w:rsidRPr="002C0A0A">
              <w:rPr>
                <w:rFonts w:ascii="Times New Roman" w:eastAsia="Times New Roman" w:hAnsi="Times New Roman" w:cs="Times New Roman"/>
                <w:sz w:val="24"/>
                <w:szCs w:val="24"/>
                <w:lang w:val="lt-LT"/>
              </w:rPr>
              <w:t>20</w:t>
            </w:r>
            <w:r w:rsidR="00C80AF2" w:rsidRPr="002C0A0A">
              <w:rPr>
                <w:rFonts w:ascii="Times New Roman" w:eastAsia="Times New Roman" w:hAnsi="Times New Roman" w:cs="Times New Roman"/>
                <w:sz w:val="24"/>
                <w:szCs w:val="24"/>
                <w:lang w:val="lt-LT"/>
              </w:rPr>
              <w:t>24</w:t>
            </w:r>
            <w:r w:rsidR="00D505D5" w:rsidRPr="002C0A0A">
              <w:rPr>
                <w:rFonts w:ascii="Times New Roman" w:eastAsia="Times New Roman" w:hAnsi="Times New Roman" w:cs="Times New Roman"/>
                <w:sz w:val="24"/>
                <w:szCs w:val="24"/>
                <w:lang w:val="lt-LT"/>
              </w:rPr>
              <w:t xml:space="preserve"> </w:t>
            </w:r>
            <w:r w:rsidR="00B24F19" w:rsidRPr="002C0A0A">
              <w:rPr>
                <w:rFonts w:ascii="Times New Roman" w:eastAsia="Times New Roman" w:hAnsi="Times New Roman" w:cs="Times New Roman"/>
                <w:sz w:val="24"/>
                <w:szCs w:val="24"/>
                <w:lang w:val="lt-LT"/>
              </w:rPr>
              <w:t>m.</w:t>
            </w:r>
            <w:r w:rsidR="00DB3356" w:rsidRPr="002C0A0A">
              <w:rPr>
                <w:rFonts w:ascii="Times New Roman" w:eastAsia="Times New Roman" w:hAnsi="Times New Roman" w:cs="Times New Roman"/>
                <w:sz w:val="24"/>
                <w:szCs w:val="24"/>
                <w:lang w:val="lt-LT"/>
              </w:rPr>
              <w:t xml:space="preserve"> </w:t>
            </w:r>
            <w:r w:rsidR="00C80AF2" w:rsidRPr="002C0A0A">
              <w:rPr>
                <w:rFonts w:ascii="Times New Roman" w:eastAsia="Times New Roman" w:hAnsi="Times New Roman" w:cs="Times New Roman"/>
                <w:sz w:val="24"/>
                <w:szCs w:val="24"/>
                <w:lang w:val="lt-LT"/>
              </w:rPr>
              <w:t>sausio</w:t>
            </w:r>
            <w:r w:rsidR="00B24F19" w:rsidRPr="002C0A0A">
              <w:rPr>
                <w:rFonts w:ascii="Times New Roman" w:eastAsia="Times New Roman" w:hAnsi="Times New Roman" w:cs="Times New Roman"/>
                <w:sz w:val="24"/>
                <w:szCs w:val="24"/>
                <w:lang w:val="lt-LT"/>
              </w:rPr>
              <w:t xml:space="preserve"> </w:t>
            </w:r>
            <w:r w:rsidR="00D505D5" w:rsidRPr="002C0A0A">
              <w:rPr>
                <w:rFonts w:ascii="Times New Roman" w:eastAsia="Times New Roman" w:hAnsi="Times New Roman" w:cs="Times New Roman"/>
                <w:sz w:val="24"/>
                <w:szCs w:val="24"/>
                <w:lang w:val="lt-LT"/>
              </w:rPr>
              <w:t>1</w:t>
            </w:r>
            <w:r w:rsidR="00C80AF2" w:rsidRPr="002C0A0A">
              <w:rPr>
                <w:rFonts w:ascii="Times New Roman" w:eastAsia="Times New Roman" w:hAnsi="Times New Roman" w:cs="Times New Roman"/>
                <w:sz w:val="24"/>
                <w:szCs w:val="24"/>
                <w:lang w:val="lt-LT"/>
              </w:rPr>
              <w:t>3</w:t>
            </w:r>
            <w:r w:rsidR="00B24F19" w:rsidRPr="002C0A0A">
              <w:rPr>
                <w:rFonts w:ascii="Times New Roman" w:eastAsia="Times New Roman" w:hAnsi="Times New Roman" w:cs="Times New Roman"/>
                <w:sz w:val="24"/>
                <w:szCs w:val="24"/>
                <w:lang w:val="lt-LT"/>
              </w:rPr>
              <w:t xml:space="preserve"> d.  Nr. 4</w:t>
            </w:r>
            <w:r w:rsidR="00D505D5" w:rsidRPr="002C0A0A">
              <w:rPr>
                <w:rFonts w:ascii="Times New Roman" w:eastAsia="Times New Roman" w:hAnsi="Times New Roman" w:cs="Times New Roman"/>
                <w:sz w:val="24"/>
                <w:szCs w:val="24"/>
                <w:lang w:val="lt-LT"/>
              </w:rPr>
              <w:t>80</w:t>
            </w:r>
            <w:r w:rsidR="00B24F19" w:rsidRPr="002C0A0A">
              <w:rPr>
                <w:rFonts w:ascii="Times New Roman" w:eastAsia="Times New Roman" w:hAnsi="Times New Roman" w:cs="Times New Roman"/>
                <w:sz w:val="24"/>
                <w:szCs w:val="24"/>
                <w:lang w:val="lt-LT"/>
              </w:rPr>
              <w:t xml:space="preserve"> „</w:t>
            </w:r>
            <w:hyperlink r:id="rId11">
              <w:r w:rsidR="00B24F19" w:rsidRPr="002C0A0A">
                <w:rPr>
                  <w:rFonts w:ascii="Times New Roman" w:eastAsia="Times New Roman" w:hAnsi="Times New Roman" w:cs="Times New Roman"/>
                  <w:color w:val="0000FF"/>
                  <w:sz w:val="24"/>
                  <w:szCs w:val="24"/>
                  <w:u w:val="single"/>
                  <w:lang w:val="lt-LT"/>
                </w:rPr>
                <w:t>Dėl bendrųjų reikalavimų valstybės ir savivaldybių institucijų ir įstaigų interneto svetainėms aprašo patvirtinimo</w:t>
              </w:r>
            </w:hyperlink>
            <w:bookmarkEnd w:id="0"/>
            <w:r w:rsidR="00B24F19" w:rsidRPr="002C0A0A">
              <w:rPr>
                <w:rFonts w:ascii="Times New Roman" w:eastAsia="Times New Roman" w:hAnsi="Times New Roman" w:cs="Times New Roman"/>
                <w:sz w:val="24"/>
                <w:szCs w:val="24"/>
                <w:lang w:val="lt-LT"/>
              </w:rPr>
              <w:t>“</w:t>
            </w:r>
          </w:p>
        </w:tc>
      </w:tr>
      <w:tr w:rsidR="00B24F19" w:rsidRPr="002C0A0A" w14:paraId="45A10A42" w14:textId="77777777" w:rsidTr="00F961F4">
        <w:trPr>
          <w:trHeight w:val="1217"/>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466CD198" w14:textId="3E1170D2" w:rsidR="00B24F19" w:rsidRPr="002C0A0A" w:rsidRDefault="004D6002" w:rsidP="004D6002">
            <w:pPr>
              <w:ind w:left="37"/>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5</w:t>
            </w:r>
            <w:r w:rsidR="004276C9" w:rsidRPr="002C0A0A">
              <w:rPr>
                <w:rFonts w:ascii="Times New Roman" w:eastAsia="Times New Roman" w:hAnsi="Times New Roman" w:cs="Times New Roman"/>
                <w:sz w:val="24"/>
                <w:szCs w:val="24"/>
                <w:lang w:val="lt-LT"/>
              </w:rPr>
              <w:t>.1.10</w:t>
            </w:r>
          </w:p>
        </w:tc>
        <w:tc>
          <w:tcPr>
            <w:tcW w:w="9065" w:type="dxa"/>
            <w:tcBorders>
              <w:top w:val="nil"/>
              <w:left w:val="nil"/>
              <w:bottom w:val="single" w:sz="7" w:space="0" w:color="000000"/>
              <w:right w:val="single" w:sz="7" w:space="0" w:color="000000"/>
            </w:tcBorders>
            <w:tcMar>
              <w:top w:w="100" w:type="dxa"/>
              <w:left w:w="100" w:type="dxa"/>
              <w:bottom w:w="100" w:type="dxa"/>
              <w:right w:w="100" w:type="dxa"/>
            </w:tcMar>
          </w:tcPr>
          <w:p w14:paraId="508CD3AA" w14:textId="547C5048" w:rsidR="00B24F19" w:rsidRPr="002C0A0A" w:rsidRDefault="00622937" w:rsidP="004D6002">
            <w:pPr>
              <w:ind w:left="-6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Informacinė</w:t>
            </w:r>
            <w:r w:rsidR="00B74B0D" w:rsidRPr="002C0A0A">
              <w:rPr>
                <w:rFonts w:ascii="Times New Roman" w:eastAsia="Times New Roman" w:hAnsi="Times New Roman" w:cs="Times New Roman"/>
                <w:sz w:val="24"/>
                <w:szCs w:val="24"/>
                <w:lang w:val="lt-LT"/>
              </w:rPr>
              <w:t>je</w:t>
            </w:r>
            <w:r w:rsidRPr="002C0A0A">
              <w:rPr>
                <w:rFonts w:ascii="Times New Roman" w:eastAsia="Times New Roman" w:hAnsi="Times New Roman" w:cs="Times New Roman"/>
                <w:sz w:val="24"/>
                <w:szCs w:val="24"/>
                <w:lang w:val="lt-LT"/>
              </w:rPr>
              <w:t xml:space="preserve"> sistema</w:t>
            </w:r>
            <w:r w:rsidR="00B24F19" w:rsidRPr="002C0A0A">
              <w:rPr>
                <w:rFonts w:ascii="Times New Roman" w:eastAsia="Times New Roman" w:hAnsi="Times New Roman" w:cs="Times New Roman"/>
                <w:sz w:val="24"/>
                <w:szCs w:val="24"/>
                <w:lang w:val="lt-LT"/>
              </w:rPr>
              <w:t xml:space="preserve"> turi turėti versiją neįgaliesiems, atitinkančią Informacinės visuomenės plėtros komiteto prie Susisiekimo ministerijos direktoriaus </w:t>
            </w:r>
            <w:r w:rsidR="00B95C08" w:rsidRPr="002C0A0A">
              <w:rPr>
                <w:rFonts w:ascii="Times New Roman" w:eastAsia="Times New Roman" w:hAnsi="Times New Roman" w:cs="Times New Roman"/>
                <w:sz w:val="24"/>
                <w:szCs w:val="24"/>
                <w:lang w:val="lt-LT"/>
              </w:rPr>
              <w:t>galiojan</w:t>
            </w:r>
            <w:r w:rsidR="00B74B0D" w:rsidRPr="002C0A0A">
              <w:rPr>
                <w:rFonts w:ascii="Times New Roman" w:eastAsia="Times New Roman" w:hAnsi="Times New Roman" w:cs="Times New Roman"/>
                <w:sz w:val="24"/>
                <w:szCs w:val="24"/>
                <w:lang w:val="lt-LT"/>
              </w:rPr>
              <w:t>čią</w:t>
            </w:r>
            <w:r w:rsidR="00B95C08" w:rsidRPr="002C0A0A">
              <w:rPr>
                <w:rFonts w:ascii="Times New Roman" w:eastAsia="Times New Roman" w:hAnsi="Times New Roman" w:cs="Times New Roman"/>
                <w:sz w:val="24"/>
                <w:szCs w:val="24"/>
                <w:lang w:val="lt-LT"/>
              </w:rPr>
              <w:t xml:space="preserve"> suvestin</w:t>
            </w:r>
            <w:r w:rsidR="00B74B0D" w:rsidRPr="002C0A0A">
              <w:rPr>
                <w:rFonts w:ascii="Times New Roman" w:eastAsia="Times New Roman" w:hAnsi="Times New Roman" w:cs="Times New Roman"/>
                <w:sz w:val="24"/>
                <w:szCs w:val="24"/>
                <w:lang w:val="lt-LT"/>
              </w:rPr>
              <w:t>ę</w:t>
            </w:r>
            <w:r w:rsidR="00B95C08" w:rsidRPr="002C0A0A">
              <w:rPr>
                <w:rFonts w:ascii="Times New Roman" w:eastAsia="Times New Roman" w:hAnsi="Times New Roman" w:cs="Times New Roman"/>
                <w:sz w:val="24"/>
                <w:szCs w:val="24"/>
                <w:lang w:val="lt-LT"/>
              </w:rPr>
              <w:t xml:space="preserve"> redakcij</w:t>
            </w:r>
            <w:r w:rsidR="00B74B0D" w:rsidRPr="002C0A0A">
              <w:rPr>
                <w:rFonts w:ascii="Times New Roman" w:eastAsia="Times New Roman" w:hAnsi="Times New Roman" w:cs="Times New Roman"/>
                <w:sz w:val="24"/>
                <w:szCs w:val="24"/>
                <w:lang w:val="lt-LT"/>
              </w:rPr>
              <w:t>ą</w:t>
            </w:r>
            <w:r w:rsidR="00B95C08" w:rsidRPr="002C0A0A">
              <w:rPr>
                <w:rFonts w:ascii="Times New Roman" w:eastAsia="Times New Roman" w:hAnsi="Times New Roman" w:cs="Times New Roman"/>
                <w:sz w:val="24"/>
                <w:szCs w:val="24"/>
                <w:lang w:val="lt-LT"/>
              </w:rPr>
              <w:t xml:space="preserve"> nuo </w:t>
            </w:r>
            <w:r w:rsidR="00B24F19" w:rsidRPr="002C0A0A">
              <w:rPr>
                <w:rFonts w:ascii="Times New Roman" w:eastAsia="Times New Roman" w:hAnsi="Times New Roman" w:cs="Times New Roman"/>
                <w:sz w:val="24"/>
                <w:szCs w:val="24"/>
                <w:lang w:val="lt-LT"/>
              </w:rPr>
              <w:t>20</w:t>
            </w:r>
            <w:r w:rsidR="00B95C08" w:rsidRPr="002C0A0A">
              <w:rPr>
                <w:rFonts w:ascii="Times New Roman" w:eastAsia="Times New Roman" w:hAnsi="Times New Roman" w:cs="Times New Roman"/>
                <w:sz w:val="24"/>
                <w:szCs w:val="24"/>
                <w:lang w:val="lt-LT"/>
              </w:rPr>
              <w:t>10</w:t>
            </w:r>
            <w:r w:rsidR="00B24F19" w:rsidRPr="002C0A0A">
              <w:rPr>
                <w:rFonts w:ascii="Times New Roman" w:eastAsia="Times New Roman" w:hAnsi="Times New Roman" w:cs="Times New Roman"/>
                <w:sz w:val="24"/>
                <w:szCs w:val="24"/>
                <w:lang w:val="lt-LT"/>
              </w:rPr>
              <w:t xml:space="preserve"> m. </w:t>
            </w:r>
            <w:r w:rsidR="00B95C08" w:rsidRPr="002C0A0A">
              <w:rPr>
                <w:rFonts w:ascii="Times New Roman" w:eastAsia="Times New Roman" w:hAnsi="Times New Roman" w:cs="Times New Roman"/>
                <w:sz w:val="24"/>
                <w:szCs w:val="24"/>
                <w:lang w:val="lt-LT"/>
              </w:rPr>
              <w:t>liepos</w:t>
            </w:r>
            <w:r w:rsidR="00B24F19" w:rsidRPr="002C0A0A">
              <w:rPr>
                <w:rFonts w:ascii="Times New Roman" w:eastAsia="Times New Roman" w:hAnsi="Times New Roman" w:cs="Times New Roman"/>
                <w:sz w:val="24"/>
                <w:szCs w:val="24"/>
                <w:lang w:val="lt-LT"/>
              </w:rPr>
              <w:t xml:space="preserve"> </w:t>
            </w:r>
            <w:r w:rsidR="00B95C08" w:rsidRPr="002C0A0A">
              <w:rPr>
                <w:rFonts w:ascii="Times New Roman" w:eastAsia="Times New Roman" w:hAnsi="Times New Roman" w:cs="Times New Roman"/>
                <w:sz w:val="24"/>
                <w:szCs w:val="24"/>
                <w:lang w:val="lt-LT"/>
              </w:rPr>
              <w:t>11</w:t>
            </w:r>
            <w:r w:rsidR="00B24F19" w:rsidRPr="002C0A0A">
              <w:rPr>
                <w:rFonts w:ascii="Times New Roman" w:eastAsia="Times New Roman" w:hAnsi="Times New Roman" w:cs="Times New Roman"/>
                <w:sz w:val="24"/>
                <w:szCs w:val="24"/>
                <w:lang w:val="lt-LT"/>
              </w:rPr>
              <w:t xml:space="preserve"> d. įsakymu</w:t>
            </w:r>
            <w:r w:rsidR="008B3C02" w:rsidRPr="002C0A0A">
              <w:rPr>
                <w:rFonts w:ascii="Times New Roman" w:eastAsia="Times New Roman" w:hAnsi="Times New Roman" w:cs="Times New Roman"/>
                <w:sz w:val="24"/>
                <w:szCs w:val="24"/>
                <w:lang w:val="lt-LT"/>
              </w:rPr>
              <w:t xml:space="preserve"> </w:t>
            </w:r>
            <w:r w:rsidR="00B95C08" w:rsidRPr="002C0A0A">
              <w:rPr>
                <w:rFonts w:ascii="Times New Roman" w:eastAsia="Times New Roman" w:hAnsi="Times New Roman" w:cs="Times New Roman"/>
                <w:sz w:val="24"/>
                <w:szCs w:val="24"/>
                <w:lang w:val="lt-LT"/>
              </w:rPr>
              <w:t>Nr</w:t>
            </w:r>
            <w:r w:rsidR="00B24F19" w:rsidRPr="002C0A0A">
              <w:rPr>
                <w:rFonts w:ascii="Times New Roman" w:eastAsia="Times New Roman" w:hAnsi="Times New Roman" w:cs="Times New Roman"/>
                <w:sz w:val="24"/>
                <w:szCs w:val="24"/>
                <w:lang w:val="lt-LT"/>
              </w:rPr>
              <w:t>. T-5 patvirtintų „</w:t>
            </w:r>
            <w:hyperlink r:id="rId12">
              <w:r w:rsidR="00B24F19" w:rsidRPr="002C0A0A">
                <w:rPr>
                  <w:rFonts w:ascii="Times New Roman" w:eastAsia="Times New Roman" w:hAnsi="Times New Roman" w:cs="Times New Roman"/>
                  <w:color w:val="0000FF"/>
                  <w:sz w:val="24"/>
                  <w:szCs w:val="24"/>
                  <w:u w:val="single"/>
                  <w:lang w:val="lt-LT"/>
                </w:rPr>
                <w:t>Dėl neįgaliesiems pritaikytų interneto tinklalapių kūrimo ir testavimo metodinių rekomendacijų patvirtinimo</w:t>
              </w:r>
            </w:hyperlink>
            <w:r w:rsidR="00B24F19" w:rsidRPr="002C0A0A">
              <w:rPr>
                <w:rFonts w:ascii="Times New Roman" w:eastAsia="Times New Roman" w:hAnsi="Times New Roman" w:cs="Times New Roman"/>
                <w:sz w:val="24"/>
                <w:szCs w:val="24"/>
                <w:lang w:val="lt-LT"/>
              </w:rPr>
              <w:t xml:space="preserve">“ rekomendacijų nuostatas. </w:t>
            </w:r>
          </w:p>
        </w:tc>
      </w:tr>
      <w:tr w:rsidR="004276C9" w:rsidRPr="002C0A0A" w14:paraId="555E91E2" w14:textId="77777777" w:rsidTr="004D6002">
        <w:trPr>
          <w:trHeight w:val="936"/>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2DF19381" w14:textId="676E9F46" w:rsidR="004276C9" w:rsidRPr="002C0A0A" w:rsidRDefault="004F2150" w:rsidP="004D6002">
            <w:pPr>
              <w:ind w:left="37"/>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5</w:t>
            </w:r>
            <w:r w:rsidR="004276C9" w:rsidRPr="002C0A0A">
              <w:rPr>
                <w:rFonts w:ascii="Times New Roman" w:eastAsia="Times New Roman" w:hAnsi="Times New Roman" w:cs="Times New Roman"/>
                <w:sz w:val="24"/>
                <w:szCs w:val="24"/>
                <w:lang w:val="lt-LT"/>
              </w:rPr>
              <w:t>.1.11</w:t>
            </w:r>
          </w:p>
        </w:tc>
        <w:tc>
          <w:tcPr>
            <w:tcW w:w="9065" w:type="dxa"/>
            <w:tcBorders>
              <w:top w:val="nil"/>
              <w:left w:val="nil"/>
              <w:bottom w:val="single" w:sz="7" w:space="0" w:color="000000"/>
              <w:right w:val="single" w:sz="7" w:space="0" w:color="000000"/>
            </w:tcBorders>
            <w:tcMar>
              <w:top w:w="100" w:type="dxa"/>
              <w:left w:w="100" w:type="dxa"/>
              <w:bottom w:w="100" w:type="dxa"/>
              <w:right w:w="100" w:type="dxa"/>
            </w:tcMar>
          </w:tcPr>
          <w:p w14:paraId="27B49255" w14:textId="253A0B5B" w:rsidR="004276C9" w:rsidRPr="002C0A0A" w:rsidRDefault="00710C6F" w:rsidP="004D6002">
            <w:pPr>
              <w:ind w:left="-6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Visi </w:t>
            </w:r>
            <w:r w:rsidR="001B4CFC" w:rsidRPr="002C0A0A">
              <w:rPr>
                <w:rFonts w:ascii="Times New Roman" w:eastAsia="Times New Roman" w:hAnsi="Times New Roman" w:cs="Times New Roman"/>
                <w:sz w:val="24"/>
                <w:szCs w:val="24"/>
                <w:lang w:val="lt-LT"/>
              </w:rPr>
              <w:t>I</w:t>
            </w:r>
            <w:r w:rsidR="00B95C08" w:rsidRPr="002C0A0A">
              <w:rPr>
                <w:rFonts w:ascii="Times New Roman" w:eastAsia="Times New Roman" w:hAnsi="Times New Roman" w:cs="Times New Roman"/>
                <w:sz w:val="24"/>
                <w:szCs w:val="24"/>
                <w:lang w:val="lt-LT"/>
              </w:rPr>
              <w:t>nformacinės sistemos</w:t>
            </w:r>
            <w:r w:rsidRPr="002C0A0A">
              <w:rPr>
                <w:rFonts w:ascii="Times New Roman" w:eastAsia="Times New Roman" w:hAnsi="Times New Roman" w:cs="Times New Roman"/>
                <w:sz w:val="24"/>
                <w:szCs w:val="24"/>
                <w:lang w:val="lt-LT"/>
              </w:rPr>
              <w:t xml:space="preserve"> puslapiai turi turėti tvarkingą versiją spausdinimui</w:t>
            </w:r>
            <w:r w:rsidR="001B4CFC" w:rsidRPr="002C0A0A">
              <w:rPr>
                <w:rFonts w:ascii="Times New Roman" w:eastAsia="Times New Roman" w:hAnsi="Times New Roman" w:cs="Times New Roman"/>
                <w:sz w:val="24"/>
                <w:szCs w:val="24"/>
                <w:lang w:val="lt-LT"/>
              </w:rPr>
              <w:t>,</w:t>
            </w:r>
            <w:r w:rsidRPr="002C0A0A">
              <w:rPr>
                <w:rFonts w:ascii="Times New Roman" w:eastAsia="Times New Roman" w:hAnsi="Times New Roman" w:cs="Times New Roman"/>
                <w:sz w:val="24"/>
                <w:szCs w:val="24"/>
                <w:lang w:val="lt-LT"/>
              </w:rPr>
              <w:t xml:space="preserve"> </w:t>
            </w:r>
            <w:proofErr w:type="spellStart"/>
            <w:r w:rsidR="001B4CFC" w:rsidRPr="002C0A0A">
              <w:rPr>
                <w:rFonts w:ascii="Times New Roman" w:eastAsia="Times New Roman" w:hAnsi="Times New Roman" w:cs="Times New Roman"/>
                <w:sz w:val="24"/>
                <w:szCs w:val="24"/>
                <w:lang w:val="lt-LT"/>
              </w:rPr>
              <w:t>t</w:t>
            </w:r>
            <w:r w:rsidRPr="002C0A0A">
              <w:rPr>
                <w:rFonts w:ascii="Times New Roman" w:eastAsia="Times New Roman" w:hAnsi="Times New Roman" w:cs="Times New Roman"/>
                <w:sz w:val="24"/>
                <w:szCs w:val="24"/>
                <w:lang w:val="lt-LT"/>
              </w:rPr>
              <w:t>.y</w:t>
            </w:r>
            <w:proofErr w:type="spellEnd"/>
            <w:r w:rsidRPr="002C0A0A">
              <w:rPr>
                <w:rFonts w:ascii="Times New Roman" w:eastAsia="Times New Roman" w:hAnsi="Times New Roman" w:cs="Times New Roman"/>
                <w:sz w:val="24"/>
                <w:szCs w:val="24"/>
                <w:lang w:val="lt-LT"/>
              </w:rPr>
              <w:t xml:space="preserve">. naršyklėje pasirinkus </w:t>
            </w:r>
            <w:r w:rsidRPr="002C0A0A">
              <w:rPr>
                <w:rFonts w:ascii="Times New Roman" w:eastAsia="Times New Roman" w:hAnsi="Times New Roman" w:cs="Times New Roman"/>
                <w:i/>
                <w:sz w:val="24"/>
                <w:szCs w:val="24"/>
                <w:lang w:val="lt-LT"/>
              </w:rPr>
              <w:t>Spausdinti</w:t>
            </w:r>
            <w:r w:rsidRPr="002C0A0A">
              <w:rPr>
                <w:rFonts w:ascii="Times New Roman" w:eastAsia="Times New Roman" w:hAnsi="Times New Roman" w:cs="Times New Roman"/>
                <w:sz w:val="24"/>
                <w:szCs w:val="24"/>
                <w:lang w:val="lt-LT"/>
              </w:rPr>
              <w:t>, puslapis turi būti pritaikomas spausdinimui ant A4 popieriaus lapų, dizainas neturi išsikraipyti. Neesminiai elementai gali būti slepiami.</w:t>
            </w:r>
          </w:p>
        </w:tc>
      </w:tr>
      <w:tr w:rsidR="00B24F19" w:rsidRPr="002C0A0A" w14:paraId="1E8448BB" w14:textId="77777777" w:rsidTr="00754B94">
        <w:trPr>
          <w:trHeight w:val="933"/>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4E135639" w14:textId="3B3F6C13" w:rsidR="00B24F19" w:rsidRPr="002C0A0A" w:rsidRDefault="004D6002" w:rsidP="004D6002">
            <w:pPr>
              <w:ind w:left="37"/>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5</w:t>
            </w:r>
            <w:r w:rsidR="004276C9" w:rsidRPr="002C0A0A">
              <w:rPr>
                <w:rFonts w:ascii="Times New Roman" w:eastAsia="Times New Roman" w:hAnsi="Times New Roman" w:cs="Times New Roman"/>
                <w:sz w:val="24"/>
                <w:szCs w:val="24"/>
                <w:lang w:val="lt-LT"/>
              </w:rPr>
              <w:t>.1.12</w:t>
            </w:r>
          </w:p>
        </w:tc>
        <w:tc>
          <w:tcPr>
            <w:tcW w:w="9065" w:type="dxa"/>
            <w:tcBorders>
              <w:top w:val="nil"/>
              <w:left w:val="nil"/>
              <w:bottom w:val="single" w:sz="7" w:space="0" w:color="000000"/>
              <w:right w:val="single" w:sz="7" w:space="0" w:color="000000"/>
            </w:tcBorders>
            <w:tcMar>
              <w:top w:w="100" w:type="dxa"/>
              <w:left w:w="100" w:type="dxa"/>
              <w:bottom w:w="100" w:type="dxa"/>
              <w:right w:w="100" w:type="dxa"/>
            </w:tcMar>
          </w:tcPr>
          <w:p w14:paraId="5F8222F7" w14:textId="27DBC24C" w:rsidR="00B24F19" w:rsidRPr="002C0A0A" w:rsidRDefault="00710C6F" w:rsidP="004D6002">
            <w:pPr>
              <w:ind w:left="-60"/>
              <w:jc w:val="both"/>
              <w:rPr>
                <w:rFonts w:ascii="Times New Roman" w:eastAsia="Times New Roman" w:hAnsi="Times New Roman" w:cs="Times New Roman"/>
                <w:sz w:val="24"/>
                <w:szCs w:val="24"/>
                <w:lang w:val="lt-LT"/>
              </w:rPr>
            </w:pPr>
            <w:r w:rsidRPr="002C0A0A">
              <w:rPr>
                <w:rFonts w:ascii="Times New Roman" w:hAnsi="Times New Roman" w:cs="Times New Roman"/>
                <w:color w:val="000000" w:themeColor="text1"/>
                <w:sz w:val="24"/>
                <w:szCs w:val="24"/>
                <w:lang w:val="lt-LT"/>
              </w:rPr>
              <w:t xml:space="preserve">Planuojama </w:t>
            </w:r>
            <w:r w:rsidR="00622937" w:rsidRPr="002C0A0A">
              <w:rPr>
                <w:rFonts w:ascii="Times New Roman" w:hAnsi="Times New Roman" w:cs="Times New Roman"/>
                <w:color w:val="000000" w:themeColor="text1"/>
                <w:sz w:val="24"/>
                <w:szCs w:val="24"/>
                <w:lang w:val="lt-LT"/>
              </w:rPr>
              <w:t>Informacinės sistemos</w:t>
            </w:r>
            <w:r w:rsidRPr="002C0A0A">
              <w:rPr>
                <w:rFonts w:ascii="Times New Roman" w:hAnsi="Times New Roman" w:cs="Times New Roman"/>
                <w:color w:val="000000" w:themeColor="text1"/>
                <w:sz w:val="24"/>
                <w:szCs w:val="24"/>
                <w:lang w:val="lt-LT"/>
              </w:rPr>
              <w:t xml:space="preserve"> medžio struktūra turi būti suderinama analizės ir projektavimo metu puslapio dizaino dokumente. Turi būti sudaryta galimybė </w:t>
            </w:r>
            <w:r w:rsidR="00754B94" w:rsidRPr="002C0A0A">
              <w:rPr>
                <w:rFonts w:ascii="Times New Roman" w:hAnsi="Times New Roman" w:cs="Times New Roman"/>
                <w:color w:val="000000" w:themeColor="text1"/>
                <w:sz w:val="24"/>
                <w:szCs w:val="24"/>
                <w:lang w:val="lt-LT"/>
              </w:rPr>
              <w:t>PO</w:t>
            </w:r>
            <w:r w:rsidRPr="002C0A0A">
              <w:rPr>
                <w:rFonts w:ascii="Times New Roman" w:hAnsi="Times New Roman" w:cs="Times New Roman"/>
                <w:color w:val="000000" w:themeColor="text1"/>
                <w:sz w:val="24"/>
                <w:szCs w:val="24"/>
                <w:lang w:val="lt-LT"/>
              </w:rPr>
              <w:t xml:space="preserve"> pačiai keisti </w:t>
            </w:r>
            <w:r w:rsidR="00B557FA" w:rsidRPr="002C0A0A">
              <w:rPr>
                <w:rFonts w:ascii="Times New Roman" w:hAnsi="Times New Roman" w:cs="Times New Roman"/>
                <w:color w:val="000000" w:themeColor="text1"/>
                <w:sz w:val="24"/>
                <w:szCs w:val="24"/>
                <w:lang w:val="lt-LT"/>
              </w:rPr>
              <w:t>Informacinės sistemos</w:t>
            </w:r>
            <w:r w:rsidRPr="002C0A0A">
              <w:rPr>
                <w:rFonts w:ascii="Times New Roman" w:hAnsi="Times New Roman" w:cs="Times New Roman"/>
                <w:color w:val="000000" w:themeColor="text1"/>
                <w:sz w:val="24"/>
                <w:szCs w:val="24"/>
                <w:lang w:val="lt-LT"/>
              </w:rPr>
              <w:t xml:space="preserve"> medžio struktūrą.</w:t>
            </w:r>
          </w:p>
        </w:tc>
      </w:tr>
      <w:tr w:rsidR="00B24F19" w:rsidRPr="002C0A0A" w14:paraId="15C21265" w14:textId="77777777" w:rsidTr="00F961F4">
        <w:trPr>
          <w:trHeight w:val="576"/>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53E6F018" w14:textId="2C3EA9D3" w:rsidR="00B24F19" w:rsidRPr="002C0A0A" w:rsidRDefault="004D6002" w:rsidP="004D6002">
            <w:pPr>
              <w:ind w:left="37"/>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5</w:t>
            </w:r>
            <w:r w:rsidR="004276C9" w:rsidRPr="002C0A0A">
              <w:rPr>
                <w:rFonts w:ascii="Times New Roman" w:eastAsia="Times New Roman" w:hAnsi="Times New Roman" w:cs="Times New Roman"/>
                <w:sz w:val="24"/>
                <w:szCs w:val="24"/>
                <w:lang w:val="lt-LT"/>
              </w:rPr>
              <w:t>.1.13</w:t>
            </w:r>
          </w:p>
        </w:tc>
        <w:tc>
          <w:tcPr>
            <w:tcW w:w="9065" w:type="dxa"/>
            <w:tcBorders>
              <w:top w:val="nil"/>
              <w:left w:val="nil"/>
              <w:bottom w:val="single" w:sz="7" w:space="0" w:color="000000"/>
              <w:right w:val="single" w:sz="7" w:space="0" w:color="000000"/>
            </w:tcBorders>
            <w:tcMar>
              <w:top w:w="100" w:type="dxa"/>
              <w:left w:w="100" w:type="dxa"/>
              <w:bottom w:w="100" w:type="dxa"/>
              <w:right w:w="100" w:type="dxa"/>
            </w:tcMar>
          </w:tcPr>
          <w:p w14:paraId="52C61FE2" w14:textId="08024137" w:rsidR="00B24F19" w:rsidRPr="002C0A0A" w:rsidRDefault="00B24F19" w:rsidP="004D6002">
            <w:pPr>
              <w:ind w:left="-6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Už </w:t>
            </w:r>
            <w:r w:rsidR="001B4CFC" w:rsidRPr="002C0A0A">
              <w:rPr>
                <w:rFonts w:ascii="Times New Roman" w:eastAsia="Times New Roman" w:hAnsi="Times New Roman" w:cs="Times New Roman"/>
                <w:sz w:val="24"/>
                <w:szCs w:val="24"/>
                <w:lang w:val="lt-LT"/>
              </w:rPr>
              <w:t>I</w:t>
            </w:r>
            <w:r w:rsidR="00B95C08" w:rsidRPr="002C0A0A">
              <w:rPr>
                <w:rFonts w:ascii="Times New Roman" w:eastAsia="Times New Roman" w:hAnsi="Times New Roman" w:cs="Times New Roman"/>
                <w:sz w:val="24"/>
                <w:szCs w:val="24"/>
                <w:lang w:val="lt-LT"/>
              </w:rPr>
              <w:t xml:space="preserve">nformacinės sistemos </w:t>
            </w:r>
            <w:r w:rsidR="008B3C02" w:rsidRPr="002C0A0A">
              <w:rPr>
                <w:rFonts w:ascii="Times New Roman" w:eastAsia="Times New Roman" w:hAnsi="Times New Roman" w:cs="Times New Roman"/>
                <w:sz w:val="24"/>
                <w:szCs w:val="24"/>
                <w:lang w:val="lt-LT"/>
              </w:rPr>
              <w:t xml:space="preserve">tekstinio </w:t>
            </w:r>
            <w:r w:rsidRPr="002C0A0A">
              <w:rPr>
                <w:rFonts w:ascii="Times New Roman" w:eastAsia="Times New Roman" w:hAnsi="Times New Roman" w:cs="Times New Roman"/>
                <w:sz w:val="24"/>
                <w:szCs w:val="24"/>
                <w:lang w:val="lt-LT"/>
              </w:rPr>
              <w:t xml:space="preserve">turinio pateikimą atsakinga PO, vizualinio ir </w:t>
            </w:r>
            <w:r w:rsidR="008B3C02" w:rsidRPr="002C0A0A">
              <w:rPr>
                <w:rFonts w:ascii="Times New Roman" w:eastAsia="Times New Roman" w:hAnsi="Times New Roman" w:cs="Times New Roman"/>
                <w:sz w:val="24"/>
                <w:szCs w:val="24"/>
                <w:lang w:val="lt-LT"/>
              </w:rPr>
              <w:t xml:space="preserve">grafinio </w:t>
            </w:r>
            <w:r w:rsidRPr="002C0A0A">
              <w:rPr>
                <w:rFonts w:ascii="Times New Roman" w:eastAsia="Times New Roman" w:hAnsi="Times New Roman" w:cs="Times New Roman"/>
                <w:sz w:val="24"/>
                <w:szCs w:val="24"/>
                <w:lang w:val="lt-LT"/>
              </w:rPr>
              <w:t xml:space="preserve">turinio </w:t>
            </w:r>
            <w:r w:rsidR="008B3C02" w:rsidRPr="002C0A0A">
              <w:rPr>
                <w:rFonts w:ascii="Times New Roman" w:eastAsia="Times New Roman" w:hAnsi="Times New Roman" w:cs="Times New Roman"/>
                <w:sz w:val="24"/>
                <w:szCs w:val="24"/>
                <w:lang w:val="lt-LT"/>
              </w:rPr>
              <w:t xml:space="preserve">pateikimas </w:t>
            </w:r>
            <w:r w:rsidRPr="002C0A0A">
              <w:rPr>
                <w:rFonts w:ascii="Times New Roman" w:eastAsia="Times New Roman" w:hAnsi="Times New Roman" w:cs="Times New Roman"/>
                <w:sz w:val="24"/>
                <w:szCs w:val="24"/>
                <w:lang w:val="lt-LT"/>
              </w:rPr>
              <w:t xml:space="preserve">priklauso </w:t>
            </w:r>
            <w:r w:rsidR="00B95C08" w:rsidRPr="002C0A0A">
              <w:rPr>
                <w:rFonts w:ascii="Times New Roman" w:eastAsia="Times New Roman" w:hAnsi="Times New Roman" w:cs="Times New Roman"/>
                <w:sz w:val="24"/>
                <w:szCs w:val="24"/>
                <w:lang w:val="lt-LT"/>
              </w:rPr>
              <w:t>T</w:t>
            </w:r>
            <w:r w:rsidRPr="002C0A0A">
              <w:rPr>
                <w:rFonts w:ascii="Times New Roman" w:eastAsia="Times New Roman" w:hAnsi="Times New Roman" w:cs="Times New Roman"/>
                <w:sz w:val="24"/>
                <w:szCs w:val="24"/>
                <w:lang w:val="lt-LT"/>
              </w:rPr>
              <w:t>iekėjui.</w:t>
            </w:r>
            <w:r w:rsidR="008B3C02" w:rsidRPr="002C0A0A">
              <w:rPr>
                <w:rFonts w:ascii="Times New Roman" w:eastAsia="Times New Roman" w:hAnsi="Times New Roman" w:cs="Times New Roman"/>
                <w:sz w:val="24"/>
                <w:szCs w:val="24"/>
                <w:lang w:val="lt-LT"/>
              </w:rPr>
              <w:t xml:space="preserve"> Turinį sukelia apmokyti PO darbuotojai.</w:t>
            </w:r>
          </w:p>
        </w:tc>
      </w:tr>
      <w:tr w:rsidR="00B24F19" w:rsidRPr="002C0A0A" w14:paraId="28318719" w14:textId="77777777" w:rsidTr="004D6002">
        <w:trPr>
          <w:trHeight w:val="576"/>
        </w:trPr>
        <w:tc>
          <w:tcPr>
            <w:tcW w:w="998" w:type="dxa"/>
            <w:tcBorders>
              <w:top w:val="nil"/>
              <w:left w:val="single" w:sz="7" w:space="0" w:color="000000"/>
              <w:bottom w:val="single" w:sz="4" w:space="0" w:color="auto"/>
              <w:right w:val="single" w:sz="7" w:space="0" w:color="000000"/>
            </w:tcBorders>
            <w:tcMar>
              <w:top w:w="100" w:type="dxa"/>
              <w:left w:w="100" w:type="dxa"/>
              <w:bottom w:w="100" w:type="dxa"/>
              <w:right w:w="100" w:type="dxa"/>
            </w:tcMar>
          </w:tcPr>
          <w:p w14:paraId="38BE2F66" w14:textId="2B3C2666" w:rsidR="00B24F19" w:rsidRPr="002C0A0A" w:rsidRDefault="004D6002" w:rsidP="004D6002">
            <w:pPr>
              <w:ind w:left="37"/>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5</w:t>
            </w:r>
            <w:r w:rsidR="00B95C08" w:rsidRPr="002C0A0A">
              <w:rPr>
                <w:rFonts w:ascii="Times New Roman" w:eastAsia="Times New Roman" w:hAnsi="Times New Roman" w:cs="Times New Roman"/>
                <w:sz w:val="24"/>
                <w:szCs w:val="24"/>
                <w:lang w:val="lt-LT"/>
              </w:rPr>
              <w:t>.1.14</w:t>
            </w:r>
          </w:p>
        </w:tc>
        <w:tc>
          <w:tcPr>
            <w:tcW w:w="9065" w:type="dxa"/>
            <w:tcBorders>
              <w:top w:val="nil"/>
              <w:left w:val="nil"/>
              <w:bottom w:val="single" w:sz="4" w:space="0" w:color="auto"/>
              <w:right w:val="single" w:sz="7" w:space="0" w:color="000000"/>
            </w:tcBorders>
            <w:tcMar>
              <w:top w:w="100" w:type="dxa"/>
              <w:left w:w="100" w:type="dxa"/>
              <w:bottom w:w="100" w:type="dxa"/>
              <w:right w:w="100" w:type="dxa"/>
            </w:tcMar>
          </w:tcPr>
          <w:p w14:paraId="732D3405" w14:textId="5ADFC513" w:rsidR="00B24F19" w:rsidRPr="002C0A0A" w:rsidRDefault="00CE129F" w:rsidP="004D6002">
            <w:pPr>
              <w:ind w:left="-60"/>
              <w:jc w:val="both"/>
              <w:rPr>
                <w:rFonts w:ascii="Times New Roman" w:eastAsia="Times New Roman" w:hAnsi="Times New Roman" w:cs="Times New Roman"/>
                <w:sz w:val="24"/>
                <w:szCs w:val="24"/>
                <w:lang w:val="lt-LT"/>
              </w:rPr>
            </w:pPr>
            <w:r w:rsidRPr="002C0A0A">
              <w:rPr>
                <w:rFonts w:ascii="Times New Roman" w:hAnsi="Times New Roman" w:cs="Times New Roman"/>
                <w:color w:val="000000" w:themeColor="text1"/>
                <w:sz w:val="24"/>
                <w:szCs w:val="24"/>
                <w:lang w:val="lt-LT"/>
              </w:rPr>
              <w:t>PO</w:t>
            </w:r>
            <w:r w:rsidR="00B24F19" w:rsidRPr="002C0A0A">
              <w:rPr>
                <w:rFonts w:ascii="Times New Roman" w:hAnsi="Times New Roman" w:cs="Times New Roman"/>
                <w:color w:val="000000" w:themeColor="text1"/>
                <w:sz w:val="24"/>
                <w:szCs w:val="24"/>
                <w:lang w:val="lt-LT"/>
              </w:rPr>
              <w:t xml:space="preserve"> gali įtraukti išorės naudotojus, paviešinant visas ar tik tam tikras siūlomo </w:t>
            </w:r>
            <w:r w:rsidR="00622937" w:rsidRPr="002C0A0A">
              <w:rPr>
                <w:rFonts w:ascii="Times New Roman" w:hAnsi="Times New Roman" w:cs="Times New Roman"/>
                <w:color w:val="000000" w:themeColor="text1"/>
                <w:sz w:val="24"/>
                <w:szCs w:val="24"/>
                <w:lang w:val="lt-LT"/>
              </w:rPr>
              <w:t xml:space="preserve">Informacinės sistemos </w:t>
            </w:r>
            <w:r w:rsidR="00B24F19" w:rsidRPr="002C0A0A">
              <w:rPr>
                <w:rFonts w:ascii="Times New Roman" w:hAnsi="Times New Roman" w:cs="Times New Roman"/>
                <w:color w:val="000000" w:themeColor="text1"/>
                <w:sz w:val="24"/>
                <w:szCs w:val="24"/>
                <w:lang w:val="lt-LT"/>
              </w:rPr>
              <w:t xml:space="preserve">dizaino koncepcijos dalis. </w:t>
            </w:r>
            <w:r w:rsidR="00FB5110" w:rsidRPr="002C0A0A">
              <w:rPr>
                <w:rFonts w:ascii="Times New Roman" w:hAnsi="Times New Roman" w:cs="Times New Roman"/>
                <w:color w:val="000000" w:themeColor="text1"/>
                <w:sz w:val="24"/>
                <w:szCs w:val="24"/>
                <w:lang w:val="lt-LT"/>
              </w:rPr>
              <w:t>PO</w:t>
            </w:r>
            <w:r w:rsidR="00B24F19" w:rsidRPr="002C0A0A">
              <w:rPr>
                <w:rFonts w:ascii="Times New Roman" w:hAnsi="Times New Roman" w:cs="Times New Roman"/>
                <w:color w:val="000000" w:themeColor="text1"/>
                <w:sz w:val="24"/>
                <w:szCs w:val="24"/>
                <w:lang w:val="lt-LT"/>
              </w:rPr>
              <w:t xml:space="preserve"> gauti išorės naudotojų atsiliepimai bus susisteminti ir pateikiami </w:t>
            </w:r>
            <w:r w:rsidR="00B95C08" w:rsidRPr="002C0A0A">
              <w:rPr>
                <w:rFonts w:ascii="Times New Roman" w:hAnsi="Times New Roman" w:cs="Times New Roman"/>
                <w:color w:val="000000" w:themeColor="text1"/>
                <w:sz w:val="24"/>
                <w:szCs w:val="24"/>
                <w:lang w:val="lt-LT"/>
              </w:rPr>
              <w:t>T</w:t>
            </w:r>
            <w:r w:rsidR="00B24F19" w:rsidRPr="002C0A0A">
              <w:rPr>
                <w:rFonts w:ascii="Times New Roman" w:hAnsi="Times New Roman" w:cs="Times New Roman"/>
                <w:color w:val="000000" w:themeColor="text1"/>
                <w:sz w:val="24"/>
                <w:szCs w:val="24"/>
                <w:lang w:val="lt-LT"/>
              </w:rPr>
              <w:t xml:space="preserve">iekėjui kaip papildomas rezultatas, į kurį </w:t>
            </w:r>
            <w:r w:rsidR="00B95C08" w:rsidRPr="002C0A0A">
              <w:rPr>
                <w:rFonts w:ascii="Times New Roman" w:hAnsi="Times New Roman" w:cs="Times New Roman"/>
                <w:color w:val="000000" w:themeColor="text1"/>
                <w:sz w:val="24"/>
                <w:szCs w:val="24"/>
                <w:lang w:val="lt-LT"/>
              </w:rPr>
              <w:t>T</w:t>
            </w:r>
            <w:r w:rsidR="00B24F19" w:rsidRPr="002C0A0A">
              <w:rPr>
                <w:rFonts w:ascii="Times New Roman" w:hAnsi="Times New Roman" w:cs="Times New Roman"/>
                <w:color w:val="000000" w:themeColor="text1"/>
                <w:sz w:val="24"/>
                <w:szCs w:val="24"/>
                <w:lang w:val="lt-LT"/>
              </w:rPr>
              <w:t>iekėjas turės atsižvelgti.</w:t>
            </w:r>
          </w:p>
        </w:tc>
      </w:tr>
      <w:tr w:rsidR="00B24F19" w:rsidRPr="002C0A0A" w14:paraId="77F479C5" w14:textId="77777777" w:rsidTr="004D6002">
        <w:trPr>
          <w:trHeight w:val="465"/>
        </w:trPr>
        <w:tc>
          <w:tcPr>
            <w:tcW w:w="99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14878BE" w14:textId="2629B4D5" w:rsidR="00B24F19" w:rsidRPr="002C0A0A" w:rsidRDefault="004D6002" w:rsidP="004D6002">
            <w:pPr>
              <w:ind w:left="37"/>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5</w:t>
            </w:r>
            <w:r w:rsidR="00B24F19" w:rsidRPr="002C0A0A">
              <w:rPr>
                <w:rFonts w:ascii="Times New Roman" w:eastAsia="Times New Roman" w:hAnsi="Times New Roman" w:cs="Times New Roman"/>
                <w:sz w:val="24"/>
                <w:szCs w:val="24"/>
                <w:lang w:val="lt-LT"/>
              </w:rPr>
              <w:t>.1.1</w:t>
            </w:r>
            <w:r w:rsidR="00B95C08" w:rsidRPr="002C0A0A">
              <w:rPr>
                <w:rFonts w:ascii="Times New Roman" w:eastAsia="Times New Roman" w:hAnsi="Times New Roman" w:cs="Times New Roman"/>
                <w:sz w:val="24"/>
                <w:szCs w:val="24"/>
                <w:lang w:val="lt-LT"/>
              </w:rPr>
              <w:t>5</w:t>
            </w:r>
          </w:p>
        </w:tc>
        <w:tc>
          <w:tcPr>
            <w:tcW w:w="9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44CF8DF" w14:textId="3549FB3E" w:rsidR="00B24F19" w:rsidRPr="002C0A0A" w:rsidRDefault="00B24F19" w:rsidP="004D6002">
            <w:pPr>
              <w:ind w:left="-6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Kuriant </w:t>
            </w:r>
            <w:r w:rsidR="001B4CFC" w:rsidRPr="002C0A0A">
              <w:rPr>
                <w:rFonts w:ascii="Times New Roman" w:eastAsia="Times New Roman" w:hAnsi="Times New Roman" w:cs="Times New Roman"/>
                <w:sz w:val="24"/>
                <w:szCs w:val="24"/>
                <w:lang w:val="lt-LT"/>
              </w:rPr>
              <w:t>I</w:t>
            </w:r>
            <w:r w:rsidR="00B95C08" w:rsidRPr="002C0A0A">
              <w:rPr>
                <w:rFonts w:ascii="Times New Roman" w:eastAsia="Times New Roman" w:hAnsi="Times New Roman" w:cs="Times New Roman"/>
                <w:sz w:val="24"/>
                <w:szCs w:val="24"/>
                <w:lang w:val="lt-LT"/>
              </w:rPr>
              <w:t xml:space="preserve">nformacinę sistemą </w:t>
            </w:r>
            <w:r w:rsidRPr="002C0A0A">
              <w:rPr>
                <w:rFonts w:ascii="Times New Roman" w:eastAsia="Times New Roman" w:hAnsi="Times New Roman" w:cs="Times New Roman"/>
                <w:sz w:val="24"/>
                <w:szCs w:val="24"/>
                <w:lang w:val="lt-LT"/>
              </w:rPr>
              <w:t xml:space="preserve">didelis dėmesys turėtų būti sutelktas į </w:t>
            </w:r>
            <w:r w:rsidR="00B95C08" w:rsidRPr="002C0A0A">
              <w:rPr>
                <w:rFonts w:ascii="Times New Roman" w:eastAsia="Times New Roman" w:hAnsi="Times New Roman" w:cs="Times New Roman"/>
                <w:sz w:val="24"/>
                <w:szCs w:val="24"/>
                <w:lang w:val="lt-LT"/>
              </w:rPr>
              <w:t>informacinės sistemos</w:t>
            </w:r>
            <w:r w:rsidRPr="002C0A0A">
              <w:rPr>
                <w:rFonts w:ascii="Times New Roman" w:eastAsia="Times New Roman" w:hAnsi="Times New Roman" w:cs="Times New Roman"/>
                <w:sz w:val="24"/>
                <w:szCs w:val="24"/>
                <w:lang w:val="lt-LT"/>
              </w:rPr>
              <w:t xml:space="preserve"> puslapių krovimosi greitį tiek mobiliuosiuose, tiek stacionariuose įrenginiuose. Turi būti naudojami technologiniai sprendimai, padedantys sumažinti puslapių krovimosi greičius, pavyzdžiui: </w:t>
            </w:r>
            <w:hyperlink r:id="rId13">
              <w:r w:rsidRPr="002C0A0A">
                <w:rPr>
                  <w:rFonts w:ascii="Times New Roman" w:eastAsia="Times New Roman" w:hAnsi="Times New Roman" w:cs="Times New Roman"/>
                  <w:color w:val="0000FF"/>
                  <w:sz w:val="24"/>
                  <w:szCs w:val="24"/>
                  <w:u w:val="single"/>
                  <w:lang w:val="lt-LT"/>
                </w:rPr>
                <w:t>https://moz.com/learn/seo/page-speed</w:t>
              </w:r>
            </w:hyperlink>
            <w:r w:rsidRPr="002C0A0A">
              <w:rPr>
                <w:rFonts w:ascii="Times New Roman" w:eastAsia="Times New Roman" w:hAnsi="Times New Roman" w:cs="Times New Roman"/>
                <w:sz w:val="24"/>
                <w:szCs w:val="24"/>
                <w:lang w:val="lt-LT"/>
              </w:rPr>
              <w:t xml:space="preserve">. </w:t>
            </w:r>
            <w:r w:rsidR="001B4CFC" w:rsidRPr="002C0A0A">
              <w:rPr>
                <w:rFonts w:ascii="Times New Roman" w:eastAsia="Times New Roman" w:hAnsi="Times New Roman" w:cs="Times New Roman"/>
                <w:sz w:val="24"/>
                <w:szCs w:val="24"/>
                <w:lang w:val="lt-LT"/>
              </w:rPr>
              <w:t>Tiekėjui atlikus pagrindinių interneto puslapių testavimą</w:t>
            </w:r>
            <w:r w:rsidRPr="002C0A0A">
              <w:rPr>
                <w:rFonts w:ascii="Times New Roman" w:eastAsia="Times New Roman" w:hAnsi="Times New Roman" w:cs="Times New Roman"/>
                <w:sz w:val="24"/>
                <w:szCs w:val="24"/>
                <w:lang w:val="lt-LT"/>
              </w:rPr>
              <w:t xml:space="preserve"> </w:t>
            </w:r>
            <w:hyperlink r:id="rId14">
              <w:r w:rsidRPr="002C0A0A">
                <w:rPr>
                  <w:rFonts w:ascii="Times New Roman" w:eastAsia="Times New Roman" w:hAnsi="Times New Roman" w:cs="Times New Roman"/>
                  <w:i/>
                  <w:color w:val="0000FF"/>
                  <w:sz w:val="24"/>
                  <w:szCs w:val="24"/>
                  <w:u w:val="single"/>
                  <w:lang w:val="lt-LT"/>
                </w:rPr>
                <w:t xml:space="preserve">Google </w:t>
              </w:r>
              <w:proofErr w:type="spellStart"/>
              <w:r w:rsidRPr="002C0A0A">
                <w:rPr>
                  <w:rFonts w:ascii="Times New Roman" w:eastAsia="Times New Roman" w:hAnsi="Times New Roman" w:cs="Times New Roman"/>
                  <w:i/>
                  <w:color w:val="0000FF"/>
                  <w:sz w:val="24"/>
                  <w:szCs w:val="24"/>
                  <w:u w:val="single"/>
                  <w:lang w:val="lt-LT"/>
                </w:rPr>
                <w:t>Page</w:t>
              </w:r>
              <w:proofErr w:type="spellEnd"/>
              <w:r w:rsidRPr="002C0A0A">
                <w:rPr>
                  <w:rFonts w:ascii="Times New Roman" w:eastAsia="Times New Roman" w:hAnsi="Times New Roman" w:cs="Times New Roman"/>
                  <w:i/>
                  <w:color w:val="0000FF"/>
                  <w:sz w:val="24"/>
                  <w:szCs w:val="24"/>
                  <w:u w:val="single"/>
                  <w:lang w:val="lt-LT"/>
                </w:rPr>
                <w:t xml:space="preserve"> Speed </w:t>
              </w:r>
              <w:proofErr w:type="spellStart"/>
              <w:r w:rsidRPr="002C0A0A">
                <w:rPr>
                  <w:rFonts w:ascii="Times New Roman" w:eastAsia="Times New Roman" w:hAnsi="Times New Roman" w:cs="Times New Roman"/>
                  <w:i/>
                  <w:color w:val="0000FF"/>
                  <w:sz w:val="24"/>
                  <w:szCs w:val="24"/>
                  <w:u w:val="single"/>
                  <w:lang w:val="lt-LT"/>
                </w:rPr>
                <w:t>Insights</w:t>
              </w:r>
              <w:proofErr w:type="spellEnd"/>
            </w:hyperlink>
            <w:r w:rsidRPr="002C0A0A">
              <w:rPr>
                <w:rFonts w:ascii="Times New Roman" w:eastAsia="Times New Roman" w:hAnsi="Times New Roman" w:cs="Times New Roman"/>
                <w:sz w:val="24"/>
                <w:szCs w:val="24"/>
                <w:lang w:val="lt-LT"/>
              </w:rPr>
              <w:t xml:space="preserve"> </w:t>
            </w:r>
            <w:r w:rsidR="001B4CFC" w:rsidRPr="002C0A0A">
              <w:rPr>
                <w:rFonts w:ascii="Times New Roman" w:eastAsia="Times New Roman" w:hAnsi="Times New Roman" w:cs="Times New Roman"/>
                <w:sz w:val="24"/>
                <w:szCs w:val="24"/>
                <w:lang w:val="lt-LT"/>
              </w:rPr>
              <w:t xml:space="preserve">ar lygiaverčiu </w:t>
            </w:r>
            <w:r w:rsidRPr="002C0A0A">
              <w:rPr>
                <w:rFonts w:ascii="Times New Roman" w:eastAsia="Times New Roman" w:hAnsi="Times New Roman" w:cs="Times New Roman"/>
                <w:sz w:val="24"/>
                <w:szCs w:val="24"/>
                <w:lang w:val="lt-LT"/>
              </w:rPr>
              <w:t>įrankiu</w:t>
            </w:r>
            <w:r w:rsidR="001B4CFC" w:rsidRPr="002C0A0A">
              <w:rPr>
                <w:rFonts w:ascii="Times New Roman" w:eastAsia="Times New Roman" w:hAnsi="Times New Roman" w:cs="Times New Roman"/>
                <w:sz w:val="24"/>
                <w:szCs w:val="24"/>
                <w:lang w:val="lt-LT"/>
              </w:rPr>
              <w:t>,</w:t>
            </w:r>
            <w:r w:rsidRPr="002C0A0A">
              <w:rPr>
                <w:rFonts w:ascii="Times New Roman" w:eastAsia="Times New Roman" w:hAnsi="Times New Roman" w:cs="Times New Roman"/>
                <w:sz w:val="24"/>
                <w:szCs w:val="24"/>
                <w:lang w:val="lt-LT"/>
              </w:rPr>
              <w:t xml:space="preserve"> turi būti gautas 80-100 rezultatas</w:t>
            </w:r>
            <w:r w:rsidR="001B4CFC" w:rsidRPr="002C0A0A">
              <w:rPr>
                <w:rFonts w:ascii="Times New Roman" w:eastAsia="Times New Roman" w:hAnsi="Times New Roman" w:cs="Times New Roman"/>
                <w:sz w:val="24"/>
                <w:szCs w:val="24"/>
                <w:lang w:val="lt-LT"/>
              </w:rPr>
              <w:t>, įvardytas ir PO pateikiamoje ataskaitoje, kuri pateikiama įrankio rezultatų ekrano nuotraukos formatu</w:t>
            </w:r>
            <w:r w:rsidRPr="002C0A0A">
              <w:rPr>
                <w:rFonts w:ascii="Times New Roman" w:eastAsia="Times New Roman" w:hAnsi="Times New Roman" w:cs="Times New Roman"/>
                <w:sz w:val="24"/>
                <w:szCs w:val="24"/>
                <w:lang w:val="lt-LT"/>
              </w:rPr>
              <w:t>.</w:t>
            </w:r>
          </w:p>
        </w:tc>
      </w:tr>
      <w:tr w:rsidR="00B24F19" w:rsidRPr="002C0A0A" w14:paraId="5032996F" w14:textId="77777777" w:rsidTr="004D6002">
        <w:trPr>
          <w:trHeight w:val="3910"/>
        </w:trPr>
        <w:tc>
          <w:tcPr>
            <w:tcW w:w="99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8F076F2" w14:textId="528537DA" w:rsidR="00B24F19" w:rsidRPr="002C0A0A" w:rsidRDefault="004D6002" w:rsidP="004D60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lastRenderedPageBreak/>
              <w:t>5</w:t>
            </w:r>
            <w:r w:rsidR="00B24F19" w:rsidRPr="002C0A0A">
              <w:rPr>
                <w:rFonts w:ascii="Times New Roman" w:eastAsia="Times New Roman" w:hAnsi="Times New Roman" w:cs="Times New Roman"/>
                <w:sz w:val="24"/>
                <w:szCs w:val="24"/>
                <w:lang w:val="lt-LT"/>
              </w:rPr>
              <w:t>.1.</w:t>
            </w:r>
            <w:r w:rsidR="00B95C08" w:rsidRPr="002C0A0A">
              <w:rPr>
                <w:rFonts w:ascii="Times New Roman" w:eastAsia="Times New Roman" w:hAnsi="Times New Roman" w:cs="Times New Roman"/>
                <w:sz w:val="24"/>
                <w:szCs w:val="24"/>
                <w:lang w:val="lt-LT"/>
              </w:rPr>
              <w:t>16</w:t>
            </w:r>
          </w:p>
        </w:tc>
        <w:tc>
          <w:tcPr>
            <w:tcW w:w="9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C100FD6" w14:textId="77777777" w:rsidR="00B24F19" w:rsidRPr="002C0A0A" w:rsidRDefault="00B24F19" w:rsidP="004D6002">
            <w:pPr>
              <w:ind w:left="-6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Reikalavimai licencijoms:</w:t>
            </w:r>
          </w:p>
          <w:p w14:paraId="593435DF" w14:textId="10D5CACF" w:rsidR="008B3C02" w:rsidRPr="002C0A0A" w:rsidRDefault="00B24F19" w:rsidP="00D71C24">
            <w:pPr>
              <w:pStyle w:val="ListParagraph"/>
              <w:numPr>
                <w:ilvl w:val="0"/>
                <w:numId w:val="16"/>
              </w:numPr>
              <w:ind w:left="451"/>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Tiekėjas pateikia bazinių, projekto apimtyje numatytų ir realizuotų įskiepių ar kitos techninės įrangos licencijas (jeigu licencijos naudojamos)</w:t>
            </w:r>
            <w:r w:rsidR="008B3C02" w:rsidRPr="002C0A0A">
              <w:rPr>
                <w:rFonts w:ascii="Times New Roman" w:eastAsia="Times New Roman" w:hAnsi="Times New Roman" w:cs="Times New Roman"/>
                <w:sz w:val="24"/>
                <w:szCs w:val="24"/>
                <w:lang w:val="lt-LT"/>
              </w:rPr>
              <w:t>.</w:t>
            </w:r>
          </w:p>
          <w:p w14:paraId="6D694E99" w14:textId="4EE24314" w:rsidR="00B24F19" w:rsidRPr="002C0A0A" w:rsidRDefault="00B24F19" w:rsidP="00D71C24">
            <w:pPr>
              <w:pStyle w:val="ListParagraph"/>
              <w:numPr>
                <w:ilvl w:val="0"/>
                <w:numId w:val="16"/>
              </w:numPr>
              <w:ind w:left="451"/>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Naudotojų kiekis visoms Naudotojų rolėms neturi būti ribojamas licencijomis;</w:t>
            </w:r>
          </w:p>
          <w:p w14:paraId="7BF9455B" w14:textId="53E8E0F1" w:rsidR="00B24F19" w:rsidRPr="002C0A0A" w:rsidRDefault="00B24F19" w:rsidP="00D71C24">
            <w:pPr>
              <w:pStyle w:val="ListParagraph"/>
              <w:numPr>
                <w:ilvl w:val="0"/>
                <w:numId w:val="16"/>
              </w:numPr>
              <w:ind w:left="451"/>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Apdorojamos informacijos apimtys neturi būti ribojamos licencijomis.</w:t>
            </w:r>
          </w:p>
          <w:p w14:paraId="24E6A4FA" w14:textId="280A5EE2" w:rsidR="00B24F19" w:rsidRPr="002C0A0A" w:rsidRDefault="00B24F19" w:rsidP="00D71C24">
            <w:pPr>
              <w:pStyle w:val="ListParagraph"/>
              <w:numPr>
                <w:ilvl w:val="0"/>
                <w:numId w:val="16"/>
              </w:numPr>
              <w:ind w:left="451"/>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Visas kitas papildomas unikalias licencijas, jei tokios reikalingos, pateikia Tiekėjas;</w:t>
            </w:r>
          </w:p>
          <w:p w14:paraId="3F53DA78" w14:textId="1A7E5C34" w:rsidR="00B24F19" w:rsidRPr="002C0A0A" w:rsidRDefault="00B24F19" w:rsidP="00D71C24">
            <w:pPr>
              <w:pStyle w:val="ListParagraph"/>
              <w:numPr>
                <w:ilvl w:val="0"/>
                <w:numId w:val="16"/>
              </w:numPr>
              <w:ind w:left="451"/>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Visos licencijos turi būti </w:t>
            </w:r>
            <w:r w:rsidR="001B4CFC" w:rsidRPr="002C0A0A">
              <w:rPr>
                <w:rFonts w:ascii="Times New Roman" w:eastAsia="Times New Roman" w:hAnsi="Times New Roman" w:cs="Times New Roman"/>
                <w:sz w:val="24"/>
                <w:szCs w:val="24"/>
                <w:lang w:val="lt-LT"/>
              </w:rPr>
              <w:t xml:space="preserve">užregistruotos PO vardu ir Tiekėjas turi PO pateikti jų registracijos duomenis, jeigu licencijų gamintojas to reikalauja. Licencijos turi būti </w:t>
            </w:r>
            <w:r w:rsidRPr="002C0A0A">
              <w:rPr>
                <w:rFonts w:ascii="Times New Roman" w:eastAsia="Times New Roman" w:hAnsi="Times New Roman" w:cs="Times New Roman"/>
                <w:sz w:val="24"/>
                <w:szCs w:val="24"/>
                <w:lang w:val="lt-LT"/>
              </w:rPr>
              <w:t>nuolatinės ir įsigyjamos, jų galiojim</w:t>
            </w:r>
            <w:r w:rsidR="001B4CFC" w:rsidRPr="002C0A0A">
              <w:rPr>
                <w:rFonts w:ascii="Times New Roman" w:eastAsia="Times New Roman" w:hAnsi="Times New Roman" w:cs="Times New Roman"/>
                <w:sz w:val="24"/>
                <w:szCs w:val="24"/>
                <w:lang w:val="lt-LT"/>
              </w:rPr>
              <w:t>o terminas turi</w:t>
            </w:r>
            <w:r w:rsidRPr="002C0A0A">
              <w:rPr>
                <w:rFonts w:ascii="Times New Roman" w:eastAsia="Times New Roman" w:hAnsi="Times New Roman" w:cs="Times New Roman"/>
                <w:sz w:val="24"/>
                <w:szCs w:val="24"/>
                <w:lang w:val="lt-LT"/>
              </w:rPr>
              <w:t xml:space="preserve"> būti </w:t>
            </w:r>
            <w:r w:rsidR="001B4CFC" w:rsidRPr="002C0A0A">
              <w:rPr>
                <w:rFonts w:ascii="Times New Roman" w:eastAsia="Times New Roman" w:hAnsi="Times New Roman" w:cs="Times New Roman"/>
                <w:sz w:val="24"/>
                <w:szCs w:val="24"/>
                <w:lang w:val="lt-LT"/>
              </w:rPr>
              <w:t>neribotas</w:t>
            </w:r>
            <w:r w:rsidRPr="002C0A0A">
              <w:rPr>
                <w:rFonts w:ascii="Times New Roman" w:eastAsia="Times New Roman" w:hAnsi="Times New Roman" w:cs="Times New Roman"/>
                <w:sz w:val="24"/>
                <w:szCs w:val="24"/>
                <w:lang w:val="lt-LT"/>
              </w:rPr>
              <w:t>, nepriklausomai nuo to, ar PO įsigyja licencijų palaikymo paslaugas;</w:t>
            </w:r>
          </w:p>
          <w:p w14:paraId="0EF10AA8" w14:textId="6109973C" w:rsidR="00B24F19" w:rsidRPr="002C0A0A" w:rsidRDefault="00B24F19" w:rsidP="00D71C24">
            <w:pPr>
              <w:pStyle w:val="ListParagraph"/>
              <w:numPr>
                <w:ilvl w:val="0"/>
                <w:numId w:val="16"/>
              </w:numPr>
              <w:ind w:left="451"/>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Licencijuojamai programinei įrangai turi būti užtikrintas ne trumpesnis negu 1 metų naujinimo laikotarpis (naujumo garantija), kurio metu taisomos licencijuojamos programinės įrangos klaidos ir </w:t>
            </w:r>
            <w:r w:rsidR="001B4CFC" w:rsidRPr="002C0A0A">
              <w:rPr>
                <w:rFonts w:ascii="Times New Roman" w:eastAsia="Times New Roman" w:hAnsi="Times New Roman" w:cs="Times New Roman"/>
                <w:sz w:val="24"/>
                <w:szCs w:val="24"/>
                <w:lang w:val="lt-LT"/>
              </w:rPr>
              <w:t>taikomos naujausios</w:t>
            </w:r>
            <w:r w:rsidRPr="002C0A0A">
              <w:rPr>
                <w:rFonts w:ascii="Times New Roman" w:eastAsia="Times New Roman" w:hAnsi="Times New Roman" w:cs="Times New Roman"/>
                <w:sz w:val="24"/>
                <w:szCs w:val="24"/>
                <w:lang w:val="lt-LT"/>
              </w:rPr>
              <w:t xml:space="preserve"> versijos</w:t>
            </w:r>
            <w:r w:rsidR="001B4CFC" w:rsidRPr="002C0A0A">
              <w:rPr>
                <w:rFonts w:ascii="Times New Roman" w:eastAsia="Times New Roman" w:hAnsi="Times New Roman" w:cs="Times New Roman"/>
                <w:sz w:val="24"/>
                <w:szCs w:val="24"/>
                <w:lang w:val="lt-LT"/>
              </w:rPr>
              <w:t xml:space="preserve"> mokamoms ir nemokamoms licencijoms</w:t>
            </w:r>
            <w:r w:rsidRPr="002C0A0A">
              <w:rPr>
                <w:rFonts w:ascii="Times New Roman" w:eastAsia="Times New Roman" w:hAnsi="Times New Roman" w:cs="Times New Roman"/>
                <w:sz w:val="24"/>
                <w:szCs w:val="24"/>
                <w:lang w:val="lt-LT"/>
              </w:rPr>
              <w:t>.</w:t>
            </w:r>
          </w:p>
        </w:tc>
      </w:tr>
      <w:tr w:rsidR="00B24F19" w:rsidRPr="002C0A0A" w14:paraId="63A96629" w14:textId="77777777" w:rsidTr="00754B94">
        <w:trPr>
          <w:trHeight w:val="1731"/>
        </w:trPr>
        <w:tc>
          <w:tcPr>
            <w:tcW w:w="99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427CA36" w14:textId="67DF3E14" w:rsidR="00B24F19" w:rsidRPr="002C0A0A" w:rsidRDefault="004D6002" w:rsidP="004D60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5</w:t>
            </w:r>
            <w:r w:rsidR="00DA4159" w:rsidRPr="002C0A0A">
              <w:rPr>
                <w:rFonts w:ascii="Times New Roman" w:eastAsia="Times New Roman" w:hAnsi="Times New Roman" w:cs="Times New Roman"/>
                <w:sz w:val="24"/>
                <w:szCs w:val="24"/>
                <w:lang w:val="lt-LT"/>
              </w:rPr>
              <w:t>.1.</w:t>
            </w:r>
            <w:r w:rsidR="00B95C08" w:rsidRPr="002C0A0A">
              <w:rPr>
                <w:rFonts w:ascii="Times New Roman" w:eastAsia="Times New Roman" w:hAnsi="Times New Roman" w:cs="Times New Roman"/>
                <w:sz w:val="24"/>
                <w:szCs w:val="24"/>
                <w:lang w:val="lt-LT"/>
              </w:rPr>
              <w:t>17</w:t>
            </w:r>
          </w:p>
        </w:tc>
        <w:tc>
          <w:tcPr>
            <w:tcW w:w="9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5853E08" w14:textId="5B5610C8" w:rsidR="00B24F19" w:rsidRPr="002C0A0A" w:rsidRDefault="00B24F19" w:rsidP="004D6002">
            <w:pPr>
              <w:ind w:left="-60"/>
              <w:jc w:val="both"/>
              <w:rPr>
                <w:rFonts w:ascii="Times New Roman" w:eastAsia="Times New Roman" w:hAnsi="Times New Roman" w:cs="Times New Roman"/>
                <w:sz w:val="24"/>
                <w:szCs w:val="24"/>
                <w:lang w:val="lt-LT"/>
              </w:rPr>
            </w:pPr>
            <w:bookmarkStart w:id="1" w:name="_Hlk203051071"/>
            <w:r w:rsidRPr="002C0A0A">
              <w:rPr>
                <w:rFonts w:ascii="Times New Roman" w:hAnsi="Times New Roman" w:cs="Times New Roman"/>
                <w:sz w:val="24"/>
                <w:szCs w:val="24"/>
                <w:lang w:val="lt-LT"/>
              </w:rPr>
              <w:t xml:space="preserve">Papildoma programinė įranga, reikalinga </w:t>
            </w:r>
            <w:r w:rsidR="00622937" w:rsidRPr="002C0A0A">
              <w:rPr>
                <w:rFonts w:ascii="Times New Roman" w:hAnsi="Times New Roman" w:cs="Times New Roman"/>
                <w:sz w:val="24"/>
                <w:szCs w:val="24"/>
                <w:lang w:val="lt-LT"/>
              </w:rPr>
              <w:t>Informacinės sistemos</w:t>
            </w:r>
            <w:r w:rsidRPr="002C0A0A">
              <w:rPr>
                <w:rFonts w:ascii="Times New Roman" w:hAnsi="Times New Roman" w:cs="Times New Roman"/>
                <w:sz w:val="24"/>
                <w:szCs w:val="24"/>
                <w:lang w:val="lt-LT"/>
              </w:rPr>
              <w:t xml:space="preserve"> funkcionavimo užtikrinimui (operacinės sistemos, HTTP serveriai, duomenų bazių valdymo sistemos, karkasai (angl. </w:t>
            </w:r>
            <w:proofErr w:type="spellStart"/>
            <w:r w:rsidRPr="002C0A0A">
              <w:rPr>
                <w:rFonts w:ascii="Times New Roman" w:hAnsi="Times New Roman" w:cs="Times New Roman"/>
                <w:i/>
                <w:iCs/>
                <w:sz w:val="24"/>
                <w:szCs w:val="24"/>
                <w:lang w:val="lt-LT"/>
              </w:rPr>
              <w:t>Software</w:t>
            </w:r>
            <w:proofErr w:type="spellEnd"/>
            <w:r w:rsidRPr="002C0A0A">
              <w:rPr>
                <w:rFonts w:ascii="Times New Roman" w:hAnsi="Times New Roman" w:cs="Times New Roman"/>
                <w:i/>
                <w:iCs/>
                <w:sz w:val="24"/>
                <w:szCs w:val="24"/>
                <w:lang w:val="lt-LT"/>
              </w:rPr>
              <w:t xml:space="preserve"> </w:t>
            </w:r>
            <w:proofErr w:type="spellStart"/>
            <w:r w:rsidRPr="002C0A0A">
              <w:rPr>
                <w:rFonts w:ascii="Times New Roman" w:hAnsi="Times New Roman" w:cs="Times New Roman"/>
                <w:i/>
                <w:iCs/>
                <w:sz w:val="24"/>
                <w:szCs w:val="24"/>
                <w:lang w:val="lt-LT"/>
              </w:rPr>
              <w:t>framework</w:t>
            </w:r>
            <w:proofErr w:type="spellEnd"/>
            <w:r w:rsidRPr="002C0A0A">
              <w:rPr>
                <w:rFonts w:ascii="Times New Roman" w:hAnsi="Times New Roman" w:cs="Times New Roman"/>
                <w:sz w:val="24"/>
                <w:szCs w:val="24"/>
                <w:lang w:val="lt-LT"/>
              </w:rPr>
              <w:t xml:space="preserve">), bibliotekos ir pan.), turi </w:t>
            </w:r>
            <w:r w:rsidR="001B4CFC" w:rsidRPr="002C0A0A">
              <w:rPr>
                <w:rFonts w:ascii="Times New Roman" w:hAnsi="Times New Roman" w:cs="Times New Roman"/>
                <w:sz w:val="24"/>
                <w:szCs w:val="24"/>
                <w:lang w:val="lt-LT"/>
              </w:rPr>
              <w:t>galioti ir būti prieinamos naudoti neribotą laiką,</w:t>
            </w:r>
            <w:r w:rsidRPr="002C0A0A">
              <w:rPr>
                <w:rFonts w:ascii="Times New Roman" w:hAnsi="Times New Roman" w:cs="Times New Roman"/>
                <w:sz w:val="24"/>
                <w:szCs w:val="24"/>
                <w:lang w:val="lt-LT"/>
              </w:rPr>
              <w:t xml:space="preserve"> parinkt</w:t>
            </w:r>
            <w:r w:rsidR="001B4CFC" w:rsidRPr="002C0A0A">
              <w:rPr>
                <w:rFonts w:ascii="Times New Roman" w:hAnsi="Times New Roman" w:cs="Times New Roman"/>
                <w:sz w:val="24"/>
                <w:szCs w:val="24"/>
                <w:lang w:val="lt-LT"/>
              </w:rPr>
              <w:t>os</w:t>
            </w:r>
            <w:r w:rsidRPr="002C0A0A">
              <w:rPr>
                <w:rFonts w:ascii="Times New Roman" w:hAnsi="Times New Roman" w:cs="Times New Roman"/>
                <w:sz w:val="24"/>
                <w:szCs w:val="24"/>
                <w:lang w:val="lt-LT"/>
              </w:rPr>
              <w:t xml:space="preserve"> suderinus su </w:t>
            </w:r>
            <w:r w:rsidR="00754B94" w:rsidRPr="002C0A0A">
              <w:rPr>
                <w:rFonts w:ascii="Times New Roman" w:hAnsi="Times New Roman" w:cs="Times New Roman"/>
                <w:sz w:val="24"/>
                <w:szCs w:val="24"/>
                <w:lang w:val="lt-LT"/>
              </w:rPr>
              <w:t>PO</w:t>
            </w:r>
            <w:r w:rsidRPr="002C0A0A">
              <w:rPr>
                <w:rFonts w:ascii="Times New Roman" w:hAnsi="Times New Roman" w:cs="Times New Roman"/>
                <w:sz w:val="24"/>
                <w:szCs w:val="24"/>
                <w:lang w:val="lt-LT"/>
              </w:rPr>
              <w:t xml:space="preserve">. Visa papildoma programinė įranga turi veikti </w:t>
            </w:r>
            <w:r w:rsidR="00754B94" w:rsidRPr="002C0A0A">
              <w:rPr>
                <w:rFonts w:ascii="Times New Roman" w:hAnsi="Times New Roman" w:cs="Times New Roman"/>
                <w:sz w:val="24"/>
                <w:szCs w:val="24"/>
                <w:lang w:val="lt-LT"/>
              </w:rPr>
              <w:t>PO</w:t>
            </w:r>
            <w:r w:rsidRPr="002C0A0A">
              <w:rPr>
                <w:rFonts w:ascii="Times New Roman" w:hAnsi="Times New Roman" w:cs="Times New Roman"/>
                <w:sz w:val="24"/>
                <w:szCs w:val="24"/>
                <w:lang w:val="lt-LT"/>
              </w:rPr>
              <w:t xml:space="preserve"> infrastruktūroje ir nenaudoti išorinių paslaugų. Papildomos programinės įrangos diegimą, konfigūravimą ir priežiūrą iki garantinio laikotarpio pabaigos turi atlikti tiekėjas.</w:t>
            </w:r>
            <w:bookmarkEnd w:id="1"/>
          </w:p>
        </w:tc>
      </w:tr>
      <w:tr w:rsidR="00B24F19" w:rsidRPr="002C0A0A" w14:paraId="095F8F13" w14:textId="77777777" w:rsidTr="004D6002">
        <w:trPr>
          <w:trHeight w:val="455"/>
        </w:trPr>
        <w:tc>
          <w:tcPr>
            <w:tcW w:w="99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0351F53" w14:textId="702F65C4" w:rsidR="00B24F19" w:rsidRPr="002C0A0A" w:rsidRDefault="004D6002" w:rsidP="004D60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5</w:t>
            </w:r>
            <w:r w:rsidR="00B24F19" w:rsidRPr="002C0A0A">
              <w:rPr>
                <w:rFonts w:ascii="Times New Roman" w:eastAsia="Times New Roman" w:hAnsi="Times New Roman" w:cs="Times New Roman"/>
                <w:sz w:val="24"/>
                <w:szCs w:val="24"/>
                <w:lang w:val="lt-LT"/>
              </w:rPr>
              <w:t>.1.</w:t>
            </w:r>
            <w:r w:rsidR="00B95C08" w:rsidRPr="002C0A0A">
              <w:rPr>
                <w:rFonts w:ascii="Times New Roman" w:eastAsia="Times New Roman" w:hAnsi="Times New Roman" w:cs="Times New Roman"/>
                <w:sz w:val="24"/>
                <w:szCs w:val="24"/>
                <w:lang w:val="lt-LT"/>
              </w:rPr>
              <w:t>18</w:t>
            </w:r>
          </w:p>
        </w:tc>
        <w:tc>
          <w:tcPr>
            <w:tcW w:w="9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0FF917D" w14:textId="77777777" w:rsidR="00B24F19" w:rsidRPr="002C0A0A" w:rsidRDefault="00B24F19" w:rsidP="004D6002">
            <w:pPr>
              <w:ind w:left="-6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Reikalavimai dokumentacijai:</w:t>
            </w:r>
          </w:p>
          <w:p w14:paraId="777D362F" w14:textId="77777777" w:rsidR="00B24F19" w:rsidRPr="002C0A0A" w:rsidRDefault="00B24F19" w:rsidP="004D6002">
            <w:pPr>
              <w:spacing w:line="240" w:lineRule="auto"/>
              <w:ind w:left="-6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Tiekėjas turi parengti ir su PO suderinti ne mažiau kaip šią dokumentaciją:</w:t>
            </w:r>
          </w:p>
          <w:p w14:paraId="199497BF" w14:textId="3A256CF7" w:rsidR="00B24F19" w:rsidRPr="002C0A0A" w:rsidRDefault="00B24F19" w:rsidP="00754B94">
            <w:pPr>
              <w:pStyle w:val="ListParagraph"/>
              <w:numPr>
                <w:ilvl w:val="0"/>
                <w:numId w:val="17"/>
              </w:numPr>
              <w:spacing w:line="240" w:lineRule="auto"/>
              <w:ind w:left="45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Projekto įgyvendinimo plan</w:t>
            </w:r>
            <w:r w:rsidR="007A2F26" w:rsidRPr="002C0A0A">
              <w:rPr>
                <w:rFonts w:ascii="Times New Roman" w:eastAsia="Times New Roman" w:hAnsi="Times New Roman" w:cs="Times New Roman"/>
                <w:sz w:val="24"/>
                <w:szCs w:val="24"/>
                <w:lang w:val="lt-LT"/>
              </w:rPr>
              <w:t>ą</w:t>
            </w:r>
            <w:r w:rsidRPr="002C0A0A">
              <w:rPr>
                <w:rFonts w:ascii="Times New Roman" w:eastAsia="Times New Roman" w:hAnsi="Times New Roman" w:cs="Times New Roman"/>
                <w:sz w:val="24"/>
                <w:szCs w:val="24"/>
                <w:lang w:val="lt-LT"/>
              </w:rPr>
              <w:t>;</w:t>
            </w:r>
          </w:p>
          <w:p w14:paraId="748E38CD" w14:textId="3D8AFA77" w:rsidR="00B24F19" w:rsidRPr="002C0A0A" w:rsidRDefault="00B24F19" w:rsidP="00754B94">
            <w:pPr>
              <w:pStyle w:val="ListParagraph"/>
              <w:numPr>
                <w:ilvl w:val="0"/>
                <w:numId w:val="17"/>
              </w:numPr>
              <w:spacing w:line="240" w:lineRule="auto"/>
              <w:ind w:left="45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Architektūros projektavimo dokumentacij</w:t>
            </w:r>
            <w:r w:rsidR="007A2F26" w:rsidRPr="002C0A0A">
              <w:rPr>
                <w:rFonts w:ascii="Times New Roman" w:eastAsia="Times New Roman" w:hAnsi="Times New Roman" w:cs="Times New Roman"/>
                <w:sz w:val="24"/>
                <w:szCs w:val="24"/>
                <w:lang w:val="lt-LT"/>
              </w:rPr>
              <w:t>ą</w:t>
            </w:r>
            <w:r w:rsidR="00DB3356" w:rsidRPr="002C0A0A">
              <w:rPr>
                <w:rFonts w:ascii="Times New Roman" w:eastAsia="Times New Roman" w:hAnsi="Times New Roman" w:cs="Times New Roman"/>
                <w:sz w:val="24"/>
                <w:szCs w:val="24"/>
                <w:lang w:val="lt-LT"/>
              </w:rPr>
              <w:t>;</w:t>
            </w:r>
          </w:p>
          <w:p w14:paraId="0F25F614" w14:textId="735E5E0C" w:rsidR="00B24F19" w:rsidRPr="002C0A0A" w:rsidRDefault="00B24F19" w:rsidP="00754B94">
            <w:pPr>
              <w:pStyle w:val="ListParagraph"/>
              <w:numPr>
                <w:ilvl w:val="0"/>
                <w:numId w:val="17"/>
              </w:numPr>
              <w:spacing w:line="240" w:lineRule="auto"/>
              <w:ind w:left="45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Instaliavimo ir pradinės konfigūracijos dokumentacij</w:t>
            </w:r>
            <w:r w:rsidR="007A2F26" w:rsidRPr="002C0A0A">
              <w:rPr>
                <w:rFonts w:ascii="Times New Roman" w:eastAsia="Times New Roman" w:hAnsi="Times New Roman" w:cs="Times New Roman"/>
                <w:sz w:val="24"/>
                <w:szCs w:val="24"/>
                <w:lang w:val="lt-LT"/>
              </w:rPr>
              <w:t>ą</w:t>
            </w:r>
            <w:r w:rsidRPr="002C0A0A">
              <w:rPr>
                <w:rFonts w:ascii="Times New Roman" w:eastAsia="Times New Roman" w:hAnsi="Times New Roman" w:cs="Times New Roman"/>
                <w:sz w:val="24"/>
                <w:szCs w:val="24"/>
                <w:lang w:val="lt-LT"/>
              </w:rPr>
              <w:t>;</w:t>
            </w:r>
          </w:p>
          <w:p w14:paraId="3E5E1C6E" w14:textId="2CBC3651" w:rsidR="00B24F19" w:rsidRPr="002C0A0A" w:rsidRDefault="00B24F19" w:rsidP="00754B94">
            <w:pPr>
              <w:pStyle w:val="ListParagraph"/>
              <w:numPr>
                <w:ilvl w:val="0"/>
                <w:numId w:val="17"/>
              </w:numPr>
              <w:spacing w:line="240" w:lineRule="auto"/>
              <w:ind w:left="45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Naudotojų, Naudotojų grupių ir jų teisių aprašym</w:t>
            </w:r>
            <w:r w:rsidR="007A2F26" w:rsidRPr="002C0A0A">
              <w:rPr>
                <w:rFonts w:ascii="Times New Roman" w:eastAsia="Times New Roman" w:hAnsi="Times New Roman" w:cs="Times New Roman"/>
                <w:sz w:val="24"/>
                <w:szCs w:val="24"/>
                <w:lang w:val="lt-LT"/>
              </w:rPr>
              <w:t>us</w:t>
            </w:r>
            <w:r w:rsidRPr="002C0A0A">
              <w:rPr>
                <w:rFonts w:ascii="Times New Roman" w:eastAsia="Times New Roman" w:hAnsi="Times New Roman" w:cs="Times New Roman"/>
                <w:sz w:val="24"/>
                <w:szCs w:val="24"/>
                <w:lang w:val="lt-LT"/>
              </w:rPr>
              <w:t>;</w:t>
            </w:r>
          </w:p>
          <w:p w14:paraId="3B758685" w14:textId="4D325F18" w:rsidR="00B24F19" w:rsidRPr="002C0A0A" w:rsidRDefault="00B24F19" w:rsidP="00754B94">
            <w:pPr>
              <w:pStyle w:val="ListParagraph"/>
              <w:numPr>
                <w:ilvl w:val="0"/>
                <w:numId w:val="17"/>
              </w:numPr>
              <w:spacing w:line="240" w:lineRule="auto"/>
              <w:ind w:left="45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Naudotojo ir administravimo vadov</w:t>
            </w:r>
            <w:r w:rsidR="007A2F26" w:rsidRPr="002C0A0A">
              <w:rPr>
                <w:rFonts w:ascii="Times New Roman" w:eastAsia="Times New Roman" w:hAnsi="Times New Roman" w:cs="Times New Roman"/>
                <w:sz w:val="24"/>
                <w:szCs w:val="24"/>
                <w:lang w:val="lt-LT"/>
              </w:rPr>
              <w:t>us</w:t>
            </w:r>
            <w:r w:rsidRPr="002C0A0A">
              <w:rPr>
                <w:rFonts w:ascii="Times New Roman" w:eastAsia="Times New Roman" w:hAnsi="Times New Roman" w:cs="Times New Roman"/>
                <w:sz w:val="24"/>
                <w:szCs w:val="24"/>
                <w:lang w:val="lt-LT"/>
              </w:rPr>
              <w:t>;</w:t>
            </w:r>
          </w:p>
          <w:p w14:paraId="26B67F00" w14:textId="4E54D469" w:rsidR="00B24F19" w:rsidRPr="002C0A0A" w:rsidRDefault="00B24F19" w:rsidP="00754B94">
            <w:pPr>
              <w:pStyle w:val="ListParagraph"/>
              <w:numPr>
                <w:ilvl w:val="0"/>
                <w:numId w:val="17"/>
              </w:numPr>
              <w:spacing w:line="240" w:lineRule="auto"/>
              <w:ind w:left="45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Vis</w:t>
            </w:r>
            <w:r w:rsidR="007A2F26" w:rsidRPr="002C0A0A">
              <w:rPr>
                <w:rFonts w:ascii="Times New Roman" w:eastAsia="Times New Roman" w:hAnsi="Times New Roman" w:cs="Times New Roman"/>
                <w:sz w:val="24"/>
                <w:szCs w:val="24"/>
                <w:lang w:val="lt-LT"/>
              </w:rPr>
              <w:t>ą</w:t>
            </w:r>
            <w:r w:rsidRPr="002C0A0A">
              <w:rPr>
                <w:rFonts w:ascii="Times New Roman" w:eastAsia="Times New Roman" w:hAnsi="Times New Roman" w:cs="Times New Roman"/>
                <w:sz w:val="24"/>
                <w:szCs w:val="24"/>
                <w:lang w:val="lt-LT"/>
              </w:rPr>
              <w:t xml:space="preserve"> kit</w:t>
            </w:r>
            <w:r w:rsidR="007A2F26" w:rsidRPr="002C0A0A">
              <w:rPr>
                <w:rFonts w:ascii="Times New Roman" w:eastAsia="Times New Roman" w:hAnsi="Times New Roman" w:cs="Times New Roman"/>
                <w:sz w:val="24"/>
                <w:szCs w:val="24"/>
                <w:lang w:val="lt-LT"/>
              </w:rPr>
              <w:t>ą</w:t>
            </w:r>
            <w:r w:rsidRPr="002C0A0A">
              <w:rPr>
                <w:rFonts w:ascii="Times New Roman" w:eastAsia="Times New Roman" w:hAnsi="Times New Roman" w:cs="Times New Roman"/>
                <w:sz w:val="24"/>
                <w:szCs w:val="24"/>
                <w:lang w:val="lt-LT"/>
              </w:rPr>
              <w:t xml:space="preserve"> </w:t>
            </w:r>
            <w:r w:rsidR="007A2F26" w:rsidRPr="002C0A0A">
              <w:rPr>
                <w:rFonts w:ascii="Times New Roman" w:eastAsia="Times New Roman" w:hAnsi="Times New Roman" w:cs="Times New Roman"/>
                <w:sz w:val="24"/>
                <w:szCs w:val="24"/>
                <w:lang w:val="lt-LT"/>
              </w:rPr>
              <w:t>I</w:t>
            </w:r>
            <w:r w:rsidR="00622937" w:rsidRPr="002C0A0A">
              <w:rPr>
                <w:rFonts w:ascii="Times New Roman" w:eastAsia="Times New Roman" w:hAnsi="Times New Roman" w:cs="Times New Roman"/>
                <w:sz w:val="24"/>
                <w:szCs w:val="24"/>
                <w:lang w:val="lt-LT"/>
              </w:rPr>
              <w:t>nformacinės sistemos</w:t>
            </w:r>
            <w:r w:rsidRPr="002C0A0A">
              <w:rPr>
                <w:rFonts w:ascii="Times New Roman" w:eastAsia="Times New Roman" w:hAnsi="Times New Roman" w:cs="Times New Roman"/>
                <w:sz w:val="24"/>
                <w:szCs w:val="24"/>
                <w:lang w:val="lt-LT"/>
              </w:rPr>
              <w:t xml:space="preserve"> informacij</w:t>
            </w:r>
            <w:r w:rsidR="007A2F26" w:rsidRPr="002C0A0A">
              <w:rPr>
                <w:rFonts w:ascii="Times New Roman" w:eastAsia="Times New Roman" w:hAnsi="Times New Roman" w:cs="Times New Roman"/>
                <w:sz w:val="24"/>
                <w:szCs w:val="24"/>
                <w:lang w:val="lt-LT"/>
              </w:rPr>
              <w:t>ą</w:t>
            </w:r>
            <w:r w:rsidRPr="002C0A0A">
              <w:rPr>
                <w:rFonts w:ascii="Times New Roman" w:eastAsia="Times New Roman" w:hAnsi="Times New Roman" w:cs="Times New Roman"/>
                <w:sz w:val="24"/>
                <w:szCs w:val="24"/>
                <w:lang w:val="lt-LT"/>
              </w:rPr>
              <w:t>, kuri gali būti naudinga vykdant  palaikymo, tobulinimo ir vystymo darbus.</w:t>
            </w:r>
          </w:p>
          <w:p w14:paraId="4232DEF1" w14:textId="77777777" w:rsidR="00B24F19" w:rsidRPr="002C0A0A" w:rsidRDefault="00B24F19" w:rsidP="00754B94">
            <w:pPr>
              <w:spacing w:line="240" w:lineRule="auto"/>
              <w:ind w:left="45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Dokumentų pateikimas:</w:t>
            </w:r>
          </w:p>
          <w:p w14:paraId="349FA961" w14:textId="50BC0158" w:rsidR="00B24F19" w:rsidRPr="002C0A0A" w:rsidRDefault="00B24F19" w:rsidP="00754B94">
            <w:pPr>
              <w:pStyle w:val="ListParagraph"/>
              <w:numPr>
                <w:ilvl w:val="0"/>
                <w:numId w:val="18"/>
              </w:numPr>
              <w:spacing w:line="240" w:lineRule="auto"/>
              <w:ind w:left="45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Visa dokumentacija turi būti parengta lietuvių kalba. Specifiniai terminai šalia lietuviškų vertinių turi būti pateikti skliausteliuose anglų kalba;</w:t>
            </w:r>
          </w:p>
          <w:p w14:paraId="4BF822E5" w14:textId="578C63CF" w:rsidR="00B24F19" w:rsidRPr="002C0A0A" w:rsidRDefault="00B24F19" w:rsidP="00754B94">
            <w:pPr>
              <w:pStyle w:val="ListParagraph"/>
              <w:numPr>
                <w:ilvl w:val="0"/>
                <w:numId w:val="18"/>
              </w:numPr>
              <w:spacing w:line="240" w:lineRule="auto"/>
              <w:ind w:left="450"/>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Visa dokumentacija turi būti pateikta elektroniniu formatu (MS Office Word arba lygiaverčiu formatu);</w:t>
            </w:r>
          </w:p>
        </w:tc>
      </w:tr>
      <w:tr w:rsidR="000C70A0" w:rsidRPr="002C0A0A" w14:paraId="74A52220" w14:textId="77777777" w:rsidTr="00754B94">
        <w:trPr>
          <w:trHeight w:val="1280"/>
        </w:trPr>
        <w:tc>
          <w:tcPr>
            <w:tcW w:w="99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90F475F" w14:textId="2CE46B43" w:rsidR="000C70A0" w:rsidRPr="002C0A0A" w:rsidRDefault="004D6002" w:rsidP="004D60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5</w:t>
            </w:r>
            <w:r w:rsidR="007B2CAF" w:rsidRPr="002C0A0A">
              <w:rPr>
                <w:rFonts w:ascii="Times New Roman" w:eastAsia="Times New Roman" w:hAnsi="Times New Roman" w:cs="Times New Roman"/>
                <w:sz w:val="24"/>
                <w:szCs w:val="24"/>
                <w:lang w:val="lt-LT"/>
              </w:rPr>
              <w:t>.1.19</w:t>
            </w:r>
          </w:p>
        </w:tc>
        <w:tc>
          <w:tcPr>
            <w:tcW w:w="9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A31D42A" w14:textId="074ACCEE" w:rsidR="000C70A0" w:rsidRPr="002C0A0A" w:rsidRDefault="000C70A0" w:rsidP="004D6002">
            <w:pPr>
              <w:rPr>
                <w:rFonts w:ascii="Times New Roman" w:eastAsia="Times New Roman" w:hAnsi="Times New Roman" w:cs="Times New Roman"/>
                <w:sz w:val="24"/>
                <w:szCs w:val="24"/>
                <w:lang w:val="lt-LT"/>
              </w:rPr>
            </w:pPr>
            <w:r w:rsidRPr="002C0A0A">
              <w:rPr>
                <w:rFonts w:ascii="Times New Roman" w:eastAsia="Calibri" w:hAnsi="Times New Roman" w:cs="Times New Roman"/>
                <w:color w:val="000000" w:themeColor="text1"/>
                <w:sz w:val="24"/>
                <w:szCs w:val="24"/>
                <w:lang w:val="lt-LT"/>
              </w:rPr>
              <w:t xml:space="preserve">Tiekėjas privalo perduoti </w:t>
            </w:r>
            <w:r w:rsidR="00754B94" w:rsidRPr="002C0A0A">
              <w:rPr>
                <w:rFonts w:ascii="Times New Roman" w:eastAsia="Calibri" w:hAnsi="Times New Roman" w:cs="Times New Roman"/>
                <w:color w:val="000000" w:themeColor="text1"/>
                <w:sz w:val="24"/>
                <w:szCs w:val="24"/>
                <w:lang w:val="lt-LT"/>
              </w:rPr>
              <w:t>PO</w:t>
            </w:r>
            <w:r w:rsidRPr="002C0A0A">
              <w:rPr>
                <w:rFonts w:ascii="Times New Roman" w:eastAsia="Calibri" w:hAnsi="Times New Roman" w:cs="Times New Roman"/>
                <w:color w:val="000000" w:themeColor="text1"/>
                <w:sz w:val="24"/>
                <w:szCs w:val="24"/>
                <w:lang w:val="lt-LT"/>
              </w:rPr>
              <w:t xml:space="preserve"> visas teisės aktų leidžiamas teises naudoti su šiuo projektu sukurtais sprendimais – programiniu kodu (įskaitant šaltinio ir vykdomąjį kodą), duomenų bazių lentelių schemomis, procedūromis, dokumentacija, konfigūracijomis ir kitais </w:t>
            </w:r>
            <w:r w:rsidR="007A2F26" w:rsidRPr="002C0A0A">
              <w:rPr>
                <w:rFonts w:ascii="Times New Roman" w:eastAsia="Calibri" w:hAnsi="Times New Roman" w:cs="Times New Roman"/>
                <w:color w:val="000000" w:themeColor="text1"/>
                <w:sz w:val="24"/>
                <w:szCs w:val="24"/>
                <w:lang w:val="lt-LT"/>
              </w:rPr>
              <w:t xml:space="preserve">Informacinės </w:t>
            </w:r>
            <w:r w:rsidRPr="002C0A0A">
              <w:rPr>
                <w:rFonts w:ascii="Times New Roman" w:eastAsia="Calibri" w:hAnsi="Times New Roman" w:cs="Times New Roman"/>
                <w:color w:val="000000" w:themeColor="text1"/>
                <w:sz w:val="24"/>
                <w:szCs w:val="24"/>
                <w:lang w:val="lt-LT"/>
              </w:rPr>
              <w:t>sistemos elementais.</w:t>
            </w:r>
          </w:p>
        </w:tc>
      </w:tr>
    </w:tbl>
    <w:p w14:paraId="3F688CC6" w14:textId="60E8B28B" w:rsidR="004D6002" w:rsidRPr="002C0A0A" w:rsidRDefault="004D6002" w:rsidP="00754B94">
      <w:pPr>
        <w:ind w:left="720"/>
        <w:jc w:val="both"/>
        <w:rPr>
          <w:rFonts w:ascii="Times New Roman" w:eastAsia="Times New Roman" w:hAnsi="Times New Roman" w:cs="Times New Roman"/>
          <w:b/>
          <w:sz w:val="24"/>
          <w:szCs w:val="24"/>
          <w:lang w:val="lt-LT"/>
        </w:rPr>
      </w:pPr>
    </w:p>
    <w:p w14:paraId="58DE5581" w14:textId="0899E528" w:rsidR="00CA19BD" w:rsidRPr="002C0A0A" w:rsidRDefault="004D6002" w:rsidP="004D6002">
      <w:pPr>
        <w:jc w:val="both"/>
        <w:rPr>
          <w:rFonts w:ascii="Times New Roman" w:eastAsia="Times New Roman" w:hAnsi="Times New Roman" w:cs="Times New Roman"/>
          <w:b/>
          <w:sz w:val="24"/>
          <w:szCs w:val="24"/>
          <w:lang w:val="lt-LT"/>
        </w:rPr>
      </w:pPr>
      <w:r w:rsidRPr="002C0A0A">
        <w:rPr>
          <w:rFonts w:ascii="Times New Roman" w:eastAsia="Times New Roman" w:hAnsi="Times New Roman" w:cs="Times New Roman"/>
          <w:b/>
          <w:sz w:val="24"/>
          <w:szCs w:val="24"/>
          <w:lang w:val="lt-LT"/>
        </w:rPr>
        <w:t xml:space="preserve">6. </w:t>
      </w:r>
      <w:r w:rsidR="004276C9" w:rsidRPr="002C0A0A">
        <w:rPr>
          <w:rFonts w:ascii="Times New Roman" w:eastAsia="Times New Roman" w:hAnsi="Times New Roman" w:cs="Times New Roman"/>
          <w:b/>
          <w:sz w:val="24"/>
          <w:szCs w:val="24"/>
          <w:lang w:val="lt-LT"/>
        </w:rPr>
        <w:t xml:space="preserve">Reikalavimai </w:t>
      </w:r>
      <w:r w:rsidR="00622937" w:rsidRPr="002C0A0A">
        <w:rPr>
          <w:rFonts w:ascii="Times New Roman" w:eastAsia="Times New Roman" w:hAnsi="Times New Roman" w:cs="Times New Roman"/>
          <w:b/>
          <w:sz w:val="24"/>
          <w:szCs w:val="24"/>
          <w:lang w:val="lt-LT"/>
        </w:rPr>
        <w:t xml:space="preserve">Informacinei sistemai </w:t>
      </w:r>
      <w:r w:rsidR="004276C9" w:rsidRPr="002C0A0A">
        <w:rPr>
          <w:rFonts w:ascii="Times New Roman" w:eastAsia="Times New Roman" w:hAnsi="Times New Roman" w:cs="Times New Roman"/>
          <w:b/>
          <w:sz w:val="24"/>
          <w:szCs w:val="24"/>
          <w:lang w:val="lt-LT"/>
        </w:rPr>
        <w:t>ir jos moduliams</w:t>
      </w:r>
    </w:p>
    <w:p w14:paraId="7242ED13" w14:textId="77777777" w:rsidR="009B7B6F" w:rsidRPr="002C0A0A" w:rsidRDefault="009B7B6F" w:rsidP="004D6002">
      <w:pPr>
        <w:jc w:val="both"/>
        <w:rPr>
          <w:rFonts w:ascii="Times New Roman" w:hAnsi="Times New Roman" w:cs="Times New Roman"/>
          <w:sz w:val="24"/>
          <w:szCs w:val="24"/>
          <w:lang w:val="lt-LT"/>
        </w:rPr>
      </w:pPr>
    </w:p>
    <w:tbl>
      <w:tblPr>
        <w:tblStyle w:val="7"/>
        <w:tblW w:w="9914"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017"/>
        <w:gridCol w:w="8897"/>
      </w:tblGrid>
      <w:tr w:rsidR="009B7B6F" w:rsidRPr="002C0A0A" w14:paraId="1C421ABA" w14:textId="77777777" w:rsidTr="000466B2">
        <w:trPr>
          <w:trHeight w:val="346"/>
        </w:trPr>
        <w:tc>
          <w:tcPr>
            <w:tcW w:w="9914" w:type="dxa"/>
            <w:gridSpan w:val="2"/>
            <w:tcBorders>
              <w:top w:val="single" w:sz="7" w:space="0" w:color="000000"/>
              <w:left w:val="single" w:sz="7" w:space="0" w:color="000000"/>
              <w:bottom w:val="single" w:sz="7" w:space="0" w:color="000000"/>
              <w:right w:val="single" w:sz="7" w:space="0" w:color="000000"/>
            </w:tcBorders>
            <w:tcMar>
              <w:top w:w="0" w:type="dxa"/>
              <w:left w:w="100" w:type="dxa"/>
              <w:bottom w:w="0" w:type="dxa"/>
              <w:right w:w="100" w:type="dxa"/>
            </w:tcMar>
          </w:tcPr>
          <w:p w14:paraId="097302E1" w14:textId="46A63307" w:rsidR="009B7B6F" w:rsidRPr="002C0A0A" w:rsidRDefault="009B7B6F" w:rsidP="009B7B6F">
            <w:pPr>
              <w:spacing w:line="240" w:lineRule="auto"/>
              <w:ind w:left="-140" w:firstLine="140"/>
              <w:rPr>
                <w:rFonts w:ascii="Times New Roman" w:hAnsi="Times New Roman" w:cs="Times New Roman"/>
                <w:bCs/>
                <w:sz w:val="24"/>
                <w:szCs w:val="24"/>
                <w:lang w:val="lt-LT"/>
              </w:rPr>
            </w:pPr>
            <w:r w:rsidRPr="002C0A0A">
              <w:rPr>
                <w:rFonts w:ascii="Times New Roman" w:eastAsia="Times New Roman" w:hAnsi="Times New Roman" w:cs="Times New Roman"/>
                <w:bCs/>
                <w:sz w:val="24"/>
                <w:szCs w:val="24"/>
                <w:lang w:val="lt-LT"/>
              </w:rPr>
              <w:t xml:space="preserve">6.1. Reikalavimai turinio valdymo sistemai  </w:t>
            </w:r>
          </w:p>
        </w:tc>
      </w:tr>
      <w:tr w:rsidR="00CA19BD" w:rsidRPr="002C0A0A" w14:paraId="0324114B" w14:textId="77777777" w:rsidTr="000466B2">
        <w:trPr>
          <w:trHeight w:val="976"/>
        </w:trPr>
        <w:tc>
          <w:tcPr>
            <w:tcW w:w="1017" w:type="dxa"/>
            <w:tcBorders>
              <w:top w:val="nil"/>
              <w:left w:val="single" w:sz="7" w:space="0" w:color="000000"/>
              <w:bottom w:val="single" w:sz="7" w:space="0" w:color="000000"/>
              <w:right w:val="nil"/>
            </w:tcBorders>
            <w:tcMar>
              <w:top w:w="0" w:type="dxa"/>
              <w:left w:w="100" w:type="dxa"/>
              <w:bottom w:w="0" w:type="dxa"/>
              <w:right w:w="100" w:type="dxa"/>
            </w:tcMar>
          </w:tcPr>
          <w:p w14:paraId="2F0812C2" w14:textId="43844427" w:rsidR="00CA19BD" w:rsidRPr="002C0A0A" w:rsidRDefault="004D6002" w:rsidP="0002690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 xml:space="preserve">.1.1 </w:t>
            </w:r>
          </w:p>
        </w:tc>
        <w:tc>
          <w:tcPr>
            <w:tcW w:w="8897"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63C4775D" w14:textId="4FEF5D79" w:rsidR="00CA19BD" w:rsidRPr="002C0A0A" w:rsidRDefault="001D3762" w:rsidP="000466B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Informacinėje sistemoje </w:t>
            </w:r>
            <w:r w:rsidR="004276C9" w:rsidRPr="002C0A0A">
              <w:rPr>
                <w:rFonts w:ascii="Times New Roman" w:eastAsia="Times New Roman" w:hAnsi="Times New Roman" w:cs="Times New Roman"/>
                <w:sz w:val="24"/>
                <w:szCs w:val="24"/>
                <w:lang w:val="lt-LT"/>
              </w:rPr>
              <w:t xml:space="preserve">turi būti įdiegta atvirojo kodo turinio valdymo sistema, kad </w:t>
            </w:r>
            <w:r w:rsidRPr="002C0A0A">
              <w:rPr>
                <w:rFonts w:ascii="Times New Roman" w:eastAsia="Times New Roman" w:hAnsi="Times New Roman" w:cs="Times New Roman"/>
                <w:sz w:val="24"/>
                <w:szCs w:val="24"/>
                <w:lang w:val="lt-LT"/>
              </w:rPr>
              <w:t>informacinės sistemos</w:t>
            </w:r>
            <w:r w:rsidR="004276C9" w:rsidRPr="002C0A0A">
              <w:rPr>
                <w:rFonts w:ascii="Times New Roman" w:eastAsia="Times New Roman" w:hAnsi="Times New Roman" w:cs="Times New Roman"/>
                <w:sz w:val="24"/>
                <w:szCs w:val="24"/>
                <w:lang w:val="lt-LT"/>
              </w:rPr>
              <w:t xml:space="preserve"> ir jos priedų tolimesnius patobulinimus ar pakeitimus galėtų vykdyti ne tik įmonė, sukūrusi </w:t>
            </w:r>
            <w:r w:rsidR="007A2F26" w:rsidRPr="002C0A0A">
              <w:rPr>
                <w:rFonts w:ascii="Times New Roman" w:eastAsia="Times New Roman" w:hAnsi="Times New Roman" w:cs="Times New Roman"/>
                <w:sz w:val="24"/>
                <w:szCs w:val="24"/>
                <w:lang w:val="lt-LT"/>
              </w:rPr>
              <w:t>I</w:t>
            </w:r>
            <w:r w:rsidRPr="002C0A0A">
              <w:rPr>
                <w:rFonts w:ascii="Times New Roman" w:eastAsia="Times New Roman" w:hAnsi="Times New Roman" w:cs="Times New Roman"/>
                <w:sz w:val="24"/>
                <w:szCs w:val="24"/>
                <w:lang w:val="lt-LT"/>
              </w:rPr>
              <w:t>nformacinę sistemą</w:t>
            </w:r>
            <w:r w:rsidR="004276C9" w:rsidRPr="002C0A0A">
              <w:rPr>
                <w:rFonts w:ascii="Times New Roman" w:eastAsia="Times New Roman" w:hAnsi="Times New Roman" w:cs="Times New Roman"/>
                <w:sz w:val="24"/>
                <w:szCs w:val="24"/>
                <w:lang w:val="lt-LT"/>
              </w:rPr>
              <w:t xml:space="preserve"> ir jos priedus. </w:t>
            </w:r>
          </w:p>
        </w:tc>
      </w:tr>
      <w:tr w:rsidR="00CA19BD" w:rsidRPr="002C0A0A" w14:paraId="06BF5C00" w14:textId="77777777" w:rsidTr="000466B2">
        <w:trPr>
          <w:trHeight w:val="1201"/>
        </w:trPr>
        <w:tc>
          <w:tcPr>
            <w:tcW w:w="1017" w:type="dxa"/>
            <w:tcBorders>
              <w:top w:val="nil"/>
              <w:left w:val="single" w:sz="7" w:space="0" w:color="000000"/>
              <w:bottom w:val="single" w:sz="7" w:space="0" w:color="000000"/>
              <w:right w:val="nil"/>
            </w:tcBorders>
            <w:tcMar>
              <w:top w:w="0" w:type="dxa"/>
              <w:left w:w="100" w:type="dxa"/>
              <w:bottom w:w="0" w:type="dxa"/>
              <w:right w:w="100" w:type="dxa"/>
            </w:tcMar>
          </w:tcPr>
          <w:p w14:paraId="19B809F2" w14:textId="1BAA73E7" w:rsidR="00CA19BD" w:rsidRPr="002C0A0A" w:rsidRDefault="004D6002" w:rsidP="0002690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.1.2</w:t>
            </w:r>
          </w:p>
        </w:tc>
        <w:tc>
          <w:tcPr>
            <w:tcW w:w="8897"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44623606" w14:textId="5C276492" w:rsidR="00CA19BD" w:rsidRPr="002C0A0A" w:rsidRDefault="004276C9" w:rsidP="000466B2">
            <w:pPr>
              <w:spacing w:line="240" w:lineRule="auto"/>
              <w:ind w:left="-35"/>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Darbas su TVS turi būti lengvai suprantamas asmenims, neturintiems programavimo patirties, nereikalauti specialių techninių žinių. Vartotojo sąsaja, valdymo elementai, informacijos pateikimas turi būti orientuoti į atliekamus veiksmus ir pagelbėti susiorientuoti </w:t>
            </w:r>
            <w:r w:rsidR="007A2F26" w:rsidRPr="002C0A0A">
              <w:rPr>
                <w:rFonts w:ascii="Times New Roman" w:eastAsia="Times New Roman" w:hAnsi="Times New Roman" w:cs="Times New Roman"/>
                <w:sz w:val="24"/>
                <w:szCs w:val="24"/>
                <w:lang w:val="lt-LT"/>
              </w:rPr>
              <w:t xml:space="preserve">Informacinėje </w:t>
            </w:r>
            <w:r w:rsidRPr="002C0A0A">
              <w:rPr>
                <w:rFonts w:ascii="Times New Roman" w:eastAsia="Times New Roman" w:hAnsi="Times New Roman" w:cs="Times New Roman"/>
                <w:sz w:val="24"/>
                <w:szCs w:val="24"/>
                <w:lang w:val="lt-LT"/>
              </w:rPr>
              <w:t xml:space="preserve">sistemoje bei išlaikyti vientisumą visuose moduliuose. </w:t>
            </w:r>
          </w:p>
        </w:tc>
      </w:tr>
      <w:tr w:rsidR="00CA19BD" w:rsidRPr="002C0A0A" w14:paraId="5A70845F" w14:textId="77777777" w:rsidTr="000466B2">
        <w:trPr>
          <w:trHeight w:val="1231"/>
        </w:trPr>
        <w:tc>
          <w:tcPr>
            <w:tcW w:w="1017" w:type="dxa"/>
            <w:tcBorders>
              <w:top w:val="nil"/>
              <w:left w:val="single" w:sz="7" w:space="0" w:color="000000"/>
              <w:bottom w:val="single" w:sz="4" w:space="0" w:color="auto"/>
              <w:right w:val="nil"/>
            </w:tcBorders>
            <w:tcMar>
              <w:top w:w="0" w:type="dxa"/>
              <w:left w:w="100" w:type="dxa"/>
              <w:bottom w:w="0" w:type="dxa"/>
              <w:right w:w="100" w:type="dxa"/>
            </w:tcMar>
          </w:tcPr>
          <w:p w14:paraId="76391AFA" w14:textId="5F4F9DE1" w:rsidR="00CA19BD" w:rsidRPr="002C0A0A" w:rsidRDefault="004D6002" w:rsidP="0002690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.1.3</w:t>
            </w:r>
          </w:p>
        </w:tc>
        <w:tc>
          <w:tcPr>
            <w:tcW w:w="8897" w:type="dxa"/>
            <w:tcBorders>
              <w:top w:val="nil"/>
              <w:left w:val="single" w:sz="7" w:space="0" w:color="000000"/>
              <w:bottom w:val="single" w:sz="4" w:space="0" w:color="auto"/>
              <w:right w:val="single" w:sz="7" w:space="0" w:color="000000"/>
            </w:tcBorders>
            <w:tcMar>
              <w:top w:w="0" w:type="dxa"/>
              <w:left w:w="100" w:type="dxa"/>
              <w:bottom w:w="0" w:type="dxa"/>
              <w:right w:w="100" w:type="dxa"/>
            </w:tcMar>
          </w:tcPr>
          <w:p w14:paraId="3C52AB72" w14:textId="121C74D2" w:rsidR="00CA19BD" w:rsidRPr="002C0A0A" w:rsidRDefault="004276C9" w:rsidP="000466B2">
            <w:pPr>
              <w:spacing w:line="240" w:lineRule="auto"/>
              <w:ind w:left="-35"/>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Turi būti kaupiamos visos </w:t>
            </w:r>
            <w:r w:rsidR="00622937" w:rsidRPr="002C0A0A">
              <w:rPr>
                <w:rFonts w:ascii="Times New Roman" w:eastAsia="Times New Roman" w:hAnsi="Times New Roman" w:cs="Times New Roman"/>
                <w:sz w:val="24"/>
                <w:szCs w:val="24"/>
                <w:lang w:val="lt-LT"/>
              </w:rPr>
              <w:t>Informacinės sistemos</w:t>
            </w:r>
            <w:r w:rsidRPr="002C0A0A">
              <w:rPr>
                <w:rFonts w:ascii="Times New Roman" w:eastAsia="Times New Roman" w:hAnsi="Times New Roman" w:cs="Times New Roman"/>
                <w:sz w:val="24"/>
                <w:szCs w:val="24"/>
                <w:lang w:val="lt-LT"/>
              </w:rPr>
              <w:t xml:space="preserve"> pateikiamos nuotraukos ir dokumentų failai, v</w:t>
            </w:r>
            <w:r w:rsidR="002429DE" w:rsidRPr="002C0A0A">
              <w:rPr>
                <w:rFonts w:ascii="Times New Roman" w:eastAsia="Times New Roman" w:hAnsi="Times New Roman" w:cs="Times New Roman"/>
                <w:sz w:val="24"/>
                <w:szCs w:val="24"/>
                <w:lang w:val="lt-LT"/>
              </w:rPr>
              <w:t>aizdo</w:t>
            </w:r>
            <w:r w:rsidRPr="002C0A0A">
              <w:rPr>
                <w:rFonts w:ascii="Times New Roman" w:eastAsia="Times New Roman" w:hAnsi="Times New Roman" w:cs="Times New Roman"/>
                <w:sz w:val="24"/>
                <w:szCs w:val="24"/>
                <w:lang w:val="lt-LT"/>
              </w:rPr>
              <w:t xml:space="preserve">, animacijos ar kitokia garsinė/vaizdinė informacija. Informacija turi būti saugoma sugrupuota, galimybė atlikti paiešką peržiūrėti surastą medžiagą, bei ją tvarkyti (keisti META duomenis, perkelti, pašalinti ir pan.). </w:t>
            </w:r>
          </w:p>
          <w:p w14:paraId="07CCE4C1" w14:textId="6F26734B" w:rsidR="00617006" w:rsidRPr="002C0A0A" w:rsidRDefault="00617006" w:rsidP="000466B2">
            <w:pPr>
              <w:spacing w:line="240" w:lineRule="auto"/>
              <w:ind w:left="-35"/>
              <w:jc w:val="both"/>
              <w:rPr>
                <w:rFonts w:ascii="Times New Roman" w:eastAsia="Times New Roman" w:hAnsi="Times New Roman" w:cs="Times New Roman"/>
                <w:sz w:val="24"/>
                <w:szCs w:val="24"/>
                <w:lang w:val="lt-LT"/>
              </w:rPr>
            </w:pPr>
            <w:r w:rsidRPr="002C0A0A">
              <w:rPr>
                <w:rFonts w:ascii="Times New Roman" w:hAnsi="Times New Roman" w:cs="Times New Roman"/>
                <w:color w:val="000000"/>
                <w:sz w:val="24"/>
                <w:szCs w:val="24"/>
                <w:lang w:val="lt-LT"/>
              </w:rPr>
              <w:t>Administratorius turi turėti galimybę keisti įkeliamų nuotraukų didžiausią raišką. Pavyzdžiui, nurodyti, kad visos saugomos nuotraukos turi būti ne didesnės kaip 1600x1200 p</w:t>
            </w:r>
            <w:r w:rsidR="007A2F26" w:rsidRPr="002C0A0A">
              <w:rPr>
                <w:rFonts w:ascii="Times New Roman" w:hAnsi="Times New Roman" w:cs="Times New Roman"/>
                <w:color w:val="000000"/>
                <w:sz w:val="24"/>
                <w:szCs w:val="24"/>
                <w:lang w:val="lt-LT"/>
              </w:rPr>
              <w:t>ikselių</w:t>
            </w:r>
            <w:r w:rsidRPr="002C0A0A">
              <w:rPr>
                <w:rFonts w:ascii="Times New Roman" w:hAnsi="Times New Roman" w:cs="Times New Roman"/>
                <w:color w:val="000000"/>
                <w:sz w:val="24"/>
                <w:szCs w:val="24"/>
                <w:lang w:val="lt-LT"/>
              </w:rPr>
              <w:t xml:space="preserve">, tokiu būdu visos įkeliamos nuotraukos turi būti </w:t>
            </w:r>
            <w:r w:rsidR="005607C8" w:rsidRPr="002C0A0A">
              <w:rPr>
                <w:rFonts w:ascii="Times New Roman" w:hAnsi="Times New Roman" w:cs="Times New Roman"/>
                <w:color w:val="000000"/>
                <w:sz w:val="24"/>
                <w:szCs w:val="24"/>
                <w:lang w:val="lt-LT"/>
              </w:rPr>
              <w:t xml:space="preserve">automatiškai </w:t>
            </w:r>
            <w:r w:rsidRPr="002C0A0A">
              <w:rPr>
                <w:rFonts w:ascii="Times New Roman" w:hAnsi="Times New Roman" w:cs="Times New Roman"/>
                <w:color w:val="000000"/>
                <w:sz w:val="24"/>
                <w:szCs w:val="24"/>
                <w:lang w:val="lt-LT"/>
              </w:rPr>
              <w:t>sumažinamos iki nustatyto dydžio.</w:t>
            </w:r>
            <w:r w:rsidR="005607C8" w:rsidRPr="002C0A0A">
              <w:rPr>
                <w:rFonts w:ascii="Times New Roman" w:hAnsi="Times New Roman" w:cs="Times New Roman"/>
                <w:color w:val="000000"/>
                <w:sz w:val="24"/>
                <w:szCs w:val="24"/>
                <w:lang w:val="lt-LT"/>
              </w:rPr>
              <w:t xml:space="preserve"> </w:t>
            </w:r>
          </w:p>
        </w:tc>
      </w:tr>
      <w:tr w:rsidR="00617006" w:rsidRPr="002C0A0A" w14:paraId="088B0BBB" w14:textId="77777777" w:rsidTr="000466B2">
        <w:trPr>
          <w:trHeight w:val="930"/>
        </w:trPr>
        <w:tc>
          <w:tcPr>
            <w:tcW w:w="101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6B93FB7" w14:textId="23C57407" w:rsidR="00F961F4" w:rsidRPr="002C0A0A" w:rsidRDefault="004D6002" w:rsidP="0002690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DA4159" w:rsidRPr="002C0A0A">
              <w:rPr>
                <w:rFonts w:ascii="Times New Roman" w:eastAsia="Times New Roman" w:hAnsi="Times New Roman" w:cs="Times New Roman"/>
                <w:sz w:val="24"/>
                <w:szCs w:val="24"/>
                <w:lang w:val="lt-LT"/>
              </w:rPr>
              <w:t>.1.4</w:t>
            </w:r>
          </w:p>
        </w:tc>
        <w:tc>
          <w:tcPr>
            <w:tcW w:w="889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C315658" w14:textId="444B4193" w:rsidR="00617006" w:rsidRPr="002C0A0A" w:rsidRDefault="00617006" w:rsidP="000466B2">
            <w:pPr>
              <w:snapToGrid w:val="0"/>
              <w:spacing w:line="240" w:lineRule="auto"/>
              <w:jc w:val="both"/>
              <w:rPr>
                <w:rFonts w:ascii="Times New Roman" w:hAnsi="Times New Roman" w:cs="Times New Roman"/>
                <w:color w:val="000000"/>
                <w:sz w:val="24"/>
                <w:szCs w:val="24"/>
                <w:lang w:val="lt-LT"/>
              </w:rPr>
            </w:pPr>
            <w:r w:rsidRPr="002C0A0A">
              <w:rPr>
                <w:rFonts w:ascii="Times New Roman" w:hAnsi="Times New Roman" w:cs="Times New Roman"/>
                <w:color w:val="000000"/>
                <w:sz w:val="24"/>
                <w:szCs w:val="24"/>
                <w:lang w:val="lt-LT"/>
              </w:rPr>
              <w:t xml:space="preserve">TVS turi turėti išskirstymą pagal </w:t>
            </w:r>
            <w:r w:rsidR="00622937" w:rsidRPr="002C0A0A">
              <w:rPr>
                <w:rFonts w:ascii="Times New Roman" w:hAnsi="Times New Roman" w:cs="Times New Roman"/>
                <w:color w:val="000000"/>
                <w:sz w:val="24"/>
                <w:szCs w:val="24"/>
                <w:lang w:val="lt-LT"/>
              </w:rPr>
              <w:t>Informacinės sistemos</w:t>
            </w:r>
            <w:r w:rsidRPr="002C0A0A">
              <w:rPr>
                <w:rFonts w:ascii="Times New Roman" w:hAnsi="Times New Roman" w:cs="Times New Roman"/>
                <w:color w:val="000000"/>
                <w:sz w:val="24"/>
                <w:szCs w:val="24"/>
                <w:lang w:val="lt-LT"/>
              </w:rPr>
              <w:t xml:space="preserve"> dalių prieinamumą:</w:t>
            </w:r>
          </w:p>
          <w:p w14:paraId="25209045" w14:textId="085DA370" w:rsidR="00DA4159" w:rsidRPr="002C0A0A" w:rsidRDefault="00617006" w:rsidP="000466B2">
            <w:pPr>
              <w:pStyle w:val="ListParagraph"/>
              <w:widowControl w:val="0"/>
              <w:numPr>
                <w:ilvl w:val="0"/>
                <w:numId w:val="4"/>
              </w:numPr>
              <w:tabs>
                <w:tab w:val="left" w:pos="425"/>
              </w:tabs>
              <w:suppressAutoHyphens/>
              <w:snapToGrid w:val="0"/>
              <w:spacing w:line="240" w:lineRule="auto"/>
              <w:contextualSpacing w:val="0"/>
              <w:jc w:val="both"/>
              <w:rPr>
                <w:rFonts w:ascii="Times New Roman" w:hAnsi="Times New Roman" w:cs="Times New Roman"/>
                <w:color w:val="000000"/>
                <w:sz w:val="24"/>
                <w:szCs w:val="24"/>
                <w:lang w:val="lt-LT"/>
              </w:rPr>
            </w:pPr>
            <w:r w:rsidRPr="002C0A0A">
              <w:rPr>
                <w:rFonts w:ascii="Times New Roman" w:hAnsi="Times New Roman" w:cs="Times New Roman"/>
                <w:color w:val="000000"/>
                <w:sz w:val="24"/>
                <w:szCs w:val="24"/>
                <w:lang w:val="lt-LT"/>
              </w:rPr>
              <w:t xml:space="preserve">bendroji </w:t>
            </w:r>
            <w:r w:rsidR="00622937" w:rsidRPr="002C0A0A">
              <w:rPr>
                <w:rFonts w:ascii="Times New Roman" w:hAnsi="Times New Roman" w:cs="Times New Roman"/>
                <w:color w:val="000000"/>
                <w:sz w:val="24"/>
                <w:szCs w:val="24"/>
                <w:lang w:val="lt-LT"/>
              </w:rPr>
              <w:t>informacinės sistemo</w:t>
            </w:r>
            <w:r w:rsidRPr="002C0A0A">
              <w:rPr>
                <w:rFonts w:ascii="Times New Roman" w:hAnsi="Times New Roman" w:cs="Times New Roman"/>
                <w:color w:val="000000"/>
                <w:sz w:val="24"/>
                <w:szCs w:val="24"/>
                <w:lang w:val="lt-LT"/>
              </w:rPr>
              <w:t>s dalis, kurią gali pasiekti visi lankytojai (</w:t>
            </w:r>
            <w:proofErr w:type="spellStart"/>
            <w:r w:rsidRPr="002C0A0A">
              <w:rPr>
                <w:rFonts w:ascii="Times New Roman" w:hAnsi="Times New Roman" w:cs="Times New Roman"/>
                <w:i/>
                <w:color w:val="000000"/>
                <w:sz w:val="24"/>
                <w:szCs w:val="24"/>
                <w:lang w:val="lt-LT"/>
              </w:rPr>
              <w:t>Front-end</w:t>
            </w:r>
            <w:proofErr w:type="spellEnd"/>
            <w:r w:rsidRPr="002C0A0A">
              <w:rPr>
                <w:rFonts w:ascii="Times New Roman" w:hAnsi="Times New Roman" w:cs="Times New Roman"/>
                <w:color w:val="000000"/>
                <w:sz w:val="24"/>
                <w:szCs w:val="24"/>
                <w:lang w:val="lt-LT"/>
              </w:rPr>
              <w:t>);</w:t>
            </w:r>
          </w:p>
          <w:p w14:paraId="5BCDFDB6" w14:textId="5E7348C8" w:rsidR="00617006" w:rsidRPr="002C0A0A" w:rsidRDefault="00622937" w:rsidP="000466B2">
            <w:pPr>
              <w:pStyle w:val="ListParagraph"/>
              <w:widowControl w:val="0"/>
              <w:numPr>
                <w:ilvl w:val="0"/>
                <w:numId w:val="4"/>
              </w:numPr>
              <w:tabs>
                <w:tab w:val="left" w:pos="425"/>
              </w:tabs>
              <w:suppressAutoHyphens/>
              <w:snapToGrid w:val="0"/>
              <w:spacing w:line="240" w:lineRule="auto"/>
              <w:contextualSpacing w:val="0"/>
              <w:jc w:val="both"/>
              <w:rPr>
                <w:rFonts w:ascii="Times New Roman" w:hAnsi="Times New Roman" w:cs="Times New Roman"/>
                <w:color w:val="000000"/>
                <w:sz w:val="24"/>
                <w:szCs w:val="24"/>
                <w:lang w:val="lt-LT"/>
              </w:rPr>
            </w:pPr>
            <w:r w:rsidRPr="002C0A0A">
              <w:rPr>
                <w:rFonts w:ascii="Times New Roman" w:hAnsi="Times New Roman" w:cs="Times New Roman"/>
                <w:color w:val="000000"/>
                <w:sz w:val="24"/>
                <w:szCs w:val="24"/>
                <w:lang w:val="lt-LT"/>
              </w:rPr>
              <w:t>Informacinės si</w:t>
            </w:r>
            <w:r w:rsidR="005607C8" w:rsidRPr="002C0A0A">
              <w:rPr>
                <w:rFonts w:ascii="Times New Roman" w:hAnsi="Times New Roman" w:cs="Times New Roman"/>
                <w:color w:val="000000"/>
                <w:sz w:val="24"/>
                <w:szCs w:val="24"/>
                <w:lang w:val="lt-LT"/>
              </w:rPr>
              <w:t>s</w:t>
            </w:r>
            <w:r w:rsidRPr="002C0A0A">
              <w:rPr>
                <w:rFonts w:ascii="Times New Roman" w:hAnsi="Times New Roman" w:cs="Times New Roman"/>
                <w:color w:val="000000"/>
                <w:sz w:val="24"/>
                <w:szCs w:val="24"/>
                <w:lang w:val="lt-LT"/>
              </w:rPr>
              <w:t>temos</w:t>
            </w:r>
            <w:r w:rsidR="00617006" w:rsidRPr="002C0A0A">
              <w:rPr>
                <w:rFonts w:ascii="Times New Roman" w:hAnsi="Times New Roman" w:cs="Times New Roman"/>
                <w:color w:val="000000"/>
                <w:sz w:val="24"/>
                <w:szCs w:val="24"/>
                <w:lang w:val="lt-LT"/>
              </w:rPr>
              <w:t xml:space="preserve"> dalis, skirta administruoti TVS (</w:t>
            </w:r>
            <w:proofErr w:type="spellStart"/>
            <w:r w:rsidR="00617006" w:rsidRPr="002C0A0A">
              <w:rPr>
                <w:rFonts w:ascii="Times New Roman" w:hAnsi="Times New Roman" w:cs="Times New Roman"/>
                <w:i/>
                <w:color w:val="000000"/>
                <w:sz w:val="24"/>
                <w:szCs w:val="24"/>
                <w:lang w:val="lt-LT"/>
              </w:rPr>
              <w:t>Back-end</w:t>
            </w:r>
            <w:proofErr w:type="spellEnd"/>
            <w:r w:rsidR="00617006" w:rsidRPr="002C0A0A">
              <w:rPr>
                <w:rFonts w:ascii="Times New Roman" w:hAnsi="Times New Roman" w:cs="Times New Roman"/>
                <w:color w:val="000000"/>
                <w:sz w:val="24"/>
                <w:szCs w:val="24"/>
                <w:lang w:val="lt-LT"/>
              </w:rPr>
              <w:t>).</w:t>
            </w:r>
          </w:p>
        </w:tc>
      </w:tr>
      <w:tr w:rsidR="00617006" w:rsidRPr="002C0A0A" w14:paraId="39FABBD9" w14:textId="77777777" w:rsidTr="000466B2">
        <w:trPr>
          <w:trHeight w:val="1231"/>
        </w:trPr>
        <w:tc>
          <w:tcPr>
            <w:tcW w:w="101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015C097" w14:textId="63019C6F" w:rsidR="00617006" w:rsidRPr="002C0A0A" w:rsidRDefault="004D6002" w:rsidP="0002690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F961F4" w:rsidRPr="002C0A0A">
              <w:rPr>
                <w:rFonts w:ascii="Times New Roman" w:eastAsia="Times New Roman" w:hAnsi="Times New Roman" w:cs="Times New Roman"/>
                <w:sz w:val="24"/>
                <w:szCs w:val="24"/>
                <w:lang w:val="lt-LT"/>
              </w:rPr>
              <w:t>.1.5</w:t>
            </w:r>
          </w:p>
        </w:tc>
        <w:tc>
          <w:tcPr>
            <w:tcW w:w="889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3053C70" w14:textId="01DAC70F" w:rsidR="00617006" w:rsidRPr="002C0A0A" w:rsidRDefault="00617006" w:rsidP="0074722F">
            <w:pPr>
              <w:snapToGrid w:val="0"/>
              <w:spacing w:line="240" w:lineRule="auto"/>
              <w:jc w:val="both"/>
              <w:rPr>
                <w:rFonts w:ascii="Times New Roman" w:hAnsi="Times New Roman" w:cs="Times New Roman"/>
                <w:color w:val="000000"/>
                <w:sz w:val="24"/>
                <w:szCs w:val="24"/>
                <w:lang w:val="lt-LT"/>
              </w:rPr>
            </w:pPr>
            <w:r w:rsidRPr="002C0A0A">
              <w:rPr>
                <w:rFonts w:ascii="Times New Roman" w:hAnsi="Times New Roman" w:cs="Times New Roman"/>
                <w:color w:val="000000"/>
                <w:sz w:val="24"/>
                <w:szCs w:val="24"/>
                <w:lang w:val="lt-LT"/>
              </w:rPr>
              <w:t xml:space="preserve">TVS </w:t>
            </w:r>
            <w:r w:rsidR="00622937" w:rsidRPr="002C0A0A">
              <w:rPr>
                <w:rFonts w:ascii="Times New Roman" w:hAnsi="Times New Roman" w:cs="Times New Roman"/>
                <w:color w:val="000000"/>
                <w:sz w:val="24"/>
                <w:szCs w:val="24"/>
                <w:lang w:val="lt-LT"/>
              </w:rPr>
              <w:t>Informacinės sistemos</w:t>
            </w:r>
            <w:r w:rsidRPr="002C0A0A">
              <w:rPr>
                <w:rFonts w:ascii="Times New Roman" w:hAnsi="Times New Roman" w:cs="Times New Roman"/>
                <w:color w:val="000000"/>
                <w:sz w:val="24"/>
                <w:szCs w:val="24"/>
                <w:lang w:val="lt-LT"/>
              </w:rPr>
              <w:t xml:space="preserve"> administravimo dalyje turi būti realizuotos ne prastesnės kaip išvardytos galimybės:</w:t>
            </w:r>
          </w:p>
          <w:p w14:paraId="5AEC6EE6" w14:textId="4A495413" w:rsidR="00617006" w:rsidRPr="002C0A0A" w:rsidRDefault="00622937" w:rsidP="00C20096">
            <w:pPr>
              <w:pStyle w:val="ListParagraph"/>
              <w:widowControl w:val="0"/>
              <w:numPr>
                <w:ilvl w:val="0"/>
                <w:numId w:val="5"/>
              </w:numPr>
              <w:tabs>
                <w:tab w:val="left" w:pos="425"/>
              </w:tabs>
              <w:suppressAutoHyphens/>
              <w:snapToGrid w:val="0"/>
              <w:spacing w:line="240" w:lineRule="auto"/>
              <w:contextualSpacing w:val="0"/>
              <w:jc w:val="both"/>
              <w:rPr>
                <w:rFonts w:ascii="Times New Roman" w:hAnsi="Times New Roman" w:cs="Times New Roman"/>
                <w:color w:val="000000"/>
                <w:sz w:val="24"/>
                <w:szCs w:val="24"/>
                <w:lang w:val="lt-LT"/>
              </w:rPr>
            </w:pPr>
            <w:r w:rsidRPr="002C0A0A">
              <w:rPr>
                <w:rFonts w:ascii="Times New Roman" w:hAnsi="Times New Roman" w:cs="Times New Roman"/>
                <w:color w:val="000000"/>
                <w:sz w:val="24"/>
                <w:szCs w:val="24"/>
                <w:lang w:val="lt-LT"/>
              </w:rPr>
              <w:t xml:space="preserve">Informacinės sistemos </w:t>
            </w:r>
            <w:r w:rsidR="00617006" w:rsidRPr="002C0A0A">
              <w:rPr>
                <w:rFonts w:ascii="Times New Roman" w:hAnsi="Times New Roman" w:cs="Times New Roman"/>
                <w:color w:val="000000"/>
                <w:sz w:val="24"/>
                <w:szCs w:val="24"/>
                <w:lang w:val="lt-LT"/>
              </w:rPr>
              <w:t>sisteminių parametrų keitimas;</w:t>
            </w:r>
          </w:p>
          <w:p w14:paraId="3B676212" w14:textId="77777777" w:rsidR="00617006" w:rsidRPr="002C0A0A" w:rsidRDefault="00617006" w:rsidP="00C20096">
            <w:pPr>
              <w:pStyle w:val="ListParagraph"/>
              <w:widowControl w:val="0"/>
              <w:numPr>
                <w:ilvl w:val="0"/>
                <w:numId w:val="5"/>
              </w:numPr>
              <w:tabs>
                <w:tab w:val="left" w:pos="425"/>
              </w:tabs>
              <w:suppressAutoHyphens/>
              <w:snapToGrid w:val="0"/>
              <w:spacing w:line="240" w:lineRule="auto"/>
              <w:contextualSpacing w:val="0"/>
              <w:jc w:val="both"/>
              <w:rPr>
                <w:rFonts w:ascii="Times New Roman" w:hAnsi="Times New Roman" w:cs="Times New Roman"/>
                <w:color w:val="000000"/>
                <w:sz w:val="24"/>
                <w:szCs w:val="24"/>
                <w:lang w:val="lt-LT"/>
              </w:rPr>
            </w:pPr>
            <w:r w:rsidRPr="002C0A0A">
              <w:rPr>
                <w:rFonts w:ascii="Times New Roman" w:hAnsi="Times New Roman" w:cs="Times New Roman"/>
                <w:color w:val="000000"/>
                <w:sz w:val="24"/>
                <w:szCs w:val="24"/>
                <w:lang w:val="lt-LT"/>
              </w:rPr>
              <w:t>naudotojų ir jų teisių valdymas;</w:t>
            </w:r>
          </w:p>
          <w:p w14:paraId="6CA7948F" w14:textId="77777777" w:rsidR="00BF3199" w:rsidRPr="002C0A0A" w:rsidRDefault="00617006" w:rsidP="00C20096">
            <w:pPr>
              <w:pStyle w:val="ListParagraph"/>
              <w:widowControl w:val="0"/>
              <w:numPr>
                <w:ilvl w:val="0"/>
                <w:numId w:val="5"/>
              </w:numPr>
              <w:tabs>
                <w:tab w:val="left" w:pos="425"/>
              </w:tabs>
              <w:suppressAutoHyphens/>
              <w:snapToGrid w:val="0"/>
              <w:spacing w:line="240" w:lineRule="auto"/>
              <w:contextualSpacing w:val="0"/>
              <w:jc w:val="both"/>
              <w:rPr>
                <w:rFonts w:ascii="Times New Roman" w:hAnsi="Times New Roman" w:cs="Times New Roman"/>
                <w:color w:val="000000"/>
                <w:sz w:val="24"/>
                <w:szCs w:val="24"/>
                <w:lang w:val="lt-LT"/>
              </w:rPr>
            </w:pPr>
            <w:r w:rsidRPr="002C0A0A">
              <w:rPr>
                <w:rFonts w:ascii="Times New Roman" w:hAnsi="Times New Roman" w:cs="Times New Roman"/>
                <w:color w:val="000000"/>
                <w:sz w:val="24"/>
                <w:szCs w:val="24"/>
                <w:lang w:val="lt-LT"/>
              </w:rPr>
              <w:t xml:space="preserve">meniu, </w:t>
            </w:r>
            <w:proofErr w:type="spellStart"/>
            <w:r w:rsidRPr="002C0A0A">
              <w:rPr>
                <w:rFonts w:ascii="Times New Roman" w:hAnsi="Times New Roman" w:cs="Times New Roman"/>
                <w:color w:val="000000"/>
                <w:sz w:val="24"/>
                <w:szCs w:val="24"/>
                <w:lang w:val="lt-LT"/>
              </w:rPr>
              <w:t>submeniu</w:t>
            </w:r>
            <w:proofErr w:type="spellEnd"/>
            <w:r w:rsidRPr="002C0A0A">
              <w:rPr>
                <w:rFonts w:ascii="Times New Roman" w:hAnsi="Times New Roman" w:cs="Times New Roman"/>
                <w:color w:val="000000"/>
                <w:sz w:val="24"/>
                <w:szCs w:val="24"/>
                <w:lang w:val="lt-LT"/>
              </w:rPr>
              <w:t>, turinio, galerijų ir kt. valdymas;</w:t>
            </w:r>
          </w:p>
          <w:p w14:paraId="7D8A3406" w14:textId="79A93D74" w:rsidR="00617006" w:rsidRPr="002C0A0A" w:rsidRDefault="00617006" w:rsidP="00C20096">
            <w:pPr>
              <w:pStyle w:val="ListParagraph"/>
              <w:widowControl w:val="0"/>
              <w:numPr>
                <w:ilvl w:val="0"/>
                <w:numId w:val="5"/>
              </w:numPr>
              <w:tabs>
                <w:tab w:val="left" w:pos="425"/>
              </w:tabs>
              <w:suppressAutoHyphens/>
              <w:snapToGrid w:val="0"/>
              <w:spacing w:line="240" w:lineRule="auto"/>
              <w:contextualSpacing w:val="0"/>
              <w:jc w:val="both"/>
              <w:rPr>
                <w:rFonts w:ascii="Times New Roman" w:hAnsi="Times New Roman" w:cs="Times New Roman"/>
                <w:color w:val="000000"/>
                <w:sz w:val="24"/>
                <w:szCs w:val="24"/>
                <w:lang w:val="lt-LT"/>
              </w:rPr>
            </w:pPr>
            <w:r w:rsidRPr="002C0A0A">
              <w:rPr>
                <w:rFonts w:ascii="Times New Roman" w:hAnsi="Times New Roman" w:cs="Times New Roman"/>
                <w:color w:val="000000"/>
                <w:sz w:val="24"/>
                <w:szCs w:val="24"/>
                <w:lang w:val="lt-LT"/>
              </w:rPr>
              <w:t xml:space="preserve">komponentų, modulių, priedų, šablonų, </w:t>
            </w:r>
            <w:proofErr w:type="spellStart"/>
            <w:r w:rsidRPr="002C0A0A">
              <w:rPr>
                <w:rFonts w:ascii="Times New Roman" w:hAnsi="Times New Roman" w:cs="Times New Roman"/>
                <w:color w:val="000000"/>
                <w:sz w:val="24"/>
                <w:szCs w:val="24"/>
                <w:lang w:val="lt-LT"/>
              </w:rPr>
              <w:t>daugiakalbiškumo</w:t>
            </w:r>
            <w:proofErr w:type="spellEnd"/>
            <w:r w:rsidRPr="002C0A0A">
              <w:rPr>
                <w:rFonts w:ascii="Times New Roman" w:hAnsi="Times New Roman" w:cs="Times New Roman"/>
                <w:color w:val="000000"/>
                <w:sz w:val="24"/>
                <w:szCs w:val="24"/>
                <w:lang w:val="lt-LT"/>
              </w:rPr>
              <w:t xml:space="preserve"> valdymas.</w:t>
            </w:r>
          </w:p>
        </w:tc>
      </w:tr>
      <w:tr w:rsidR="008066DA" w:rsidRPr="002C0A0A" w14:paraId="21100A01" w14:textId="77777777" w:rsidTr="000466B2">
        <w:trPr>
          <w:trHeight w:val="1231"/>
        </w:trPr>
        <w:tc>
          <w:tcPr>
            <w:tcW w:w="1017" w:type="dxa"/>
            <w:tcBorders>
              <w:top w:val="single" w:sz="4" w:space="0" w:color="auto"/>
              <w:left w:val="single" w:sz="7" w:space="0" w:color="000000"/>
              <w:bottom w:val="single" w:sz="7" w:space="0" w:color="000000"/>
              <w:right w:val="nil"/>
            </w:tcBorders>
            <w:tcMar>
              <w:top w:w="0" w:type="dxa"/>
              <w:left w:w="100" w:type="dxa"/>
              <w:bottom w:w="0" w:type="dxa"/>
              <w:right w:w="100" w:type="dxa"/>
            </w:tcMar>
          </w:tcPr>
          <w:p w14:paraId="046F8C01" w14:textId="285285E5" w:rsidR="008066DA" w:rsidRPr="002C0A0A" w:rsidRDefault="004D6002" w:rsidP="0002690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DA4159" w:rsidRPr="002C0A0A">
              <w:rPr>
                <w:rFonts w:ascii="Times New Roman" w:eastAsia="Times New Roman" w:hAnsi="Times New Roman" w:cs="Times New Roman"/>
                <w:sz w:val="24"/>
                <w:szCs w:val="24"/>
                <w:lang w:val="lt-LT"/>
              </w:rPr>
              <w:t>.1.</w:t>
            </w:r>
            <w:r w:rsidR="00F961F4" w:rsidRPr="002C0A0A">
              <w:rPr>
                <w:rFonts w:ascii="Times New Roman" w:eastAsia="Times New Roman" w:hAnsi="Times New Roman" w:cs="Times New Roman"/>
                <w:sz w:val="24"/>
                <w:szCs w:val="24"/>
                <w:lang w:val="lt-LT"/>
              </w:rPr>
              <w:t>6</w:t>
            </w:r>
          </w:p>
        </w:tc>
        <w:tc>
          <w:tcPr>
            <w:tcW w:w="8897" w:type="dxa"/>
            <w:tcBorders>
              <w:top w:val="single" w:sz="4" w:space="0" w:color="auto"/>
              <w:left w:val="single" w:sz="7" w:space="0" w:color="000000"/>
              <w:bottom w:val="single" w:sz="7" w:space="0" w:color="000000"/>
              <w:right w:val="single" w:sz="7" w:space="0" w:color="000000"/>
            </w:tcBorders>
            <w:tcMar>
              <w:top w:w="0" w:type="dxa"/>
              <w:left w:w="100" w:type="dxa"/>
              <w:bottom w:w="0" w:type="dxa"/>
              <w:right w:w="100" w:type="dxa"/>
            </w:tcMar>
          </w:tcPr>
          <w:p w14:paraId="7F5C8906" w14:textId="6421151F" w:rsidR="008066DA" w:rsidRPr="002C0A0A" w:rsidRDefault="008066DA" w:rsidP="000466B2">
            <w:pPr>
              <w:pStyle w:val="Lentelsturinys"/>
              <w:snapToGrid w:val="0"/>
              <w:jc w:val="both"/>
              <w:rPr>
                <w:rFonts w:cs="Times New Roman"/>
                <w:color w:val="000000"/>
              </w:rPr>
            </w:pPr>
            <w:r w:rsidRPr="002C0A0A">
              <w:rPr>
                <w:rFonts w:cs="Times New Roman"/>
                <w:color w:val="000000"/>
              </w:rPr>
              <w:t xml:space="preserve">Turi būti galimybė maketuoti tiek </w:t>
            </w:r>
            <w:r w:rsidR="00622937" w:rsidRPr="002C0A0A">
              <w:rPr>
                <w:rFonts w:cs="Times New Roman"/>
                <w:color w:val="000000"/>
              </w:rPr>
              <w:t>Informacinės sistemos</w:t>
            </w:r>
            <w:r w:rsidRPr="002C0A0A">
              <w:rPr>
                <w:rFonts w:cs="Times New Roman"/>
                <w:color w:val="000000"/>
              </w:rPr>
              <w:t xml:space="preserve"> pirmąjį puslapį, tiek, pagal hierarchiją, žemesnio lygmens </w:t>
            </w:r>
            <w:r w:rsidR="00622937" w:rsidRPr="002C0A0A">
              <w:rPr>
                <w:rFonts w:cs="Times New Roman"/>
                <w:color w:val="000000"/>
              </w:rPr>
              <w:t>Informacinės sistemos</w:t>
            </w:r>
            <w:r w:rsidRPr="002C0A0A">
              <w:rPr>
                <w:rFonts w:cs="Times New Roman"/>
                <w:color w:val="000000"/>
              </w:rPr>
              <w:t xml:space="preserve"> puslapius:</w:t>
            </w:r>
          </w:p>
          <w:p w14:paraId="1C01A205" w14:textId="77777777" w:rsidR="008066DA" w:rsidRPr="002C0A0A" w:rsidRDefault="008066DA" w:rsidP="000466B2">
            <w:pPr>
              <w:pStyle w:val="Lentelsturinys"/>
              <w:numPr>
                <w:ilvl w:val="0"/>
                <w:numId w:val="19"/>
              </w:numPr>
              <w:ind w:left="719" w:hanging="359"/>
              <w:jc w:val="both"/>
              <w:rPr>
                <w:rFonts w:cs="Times New Roman"/>
                <w:color w:val="000000"/>
              </w:rPr>
            </w:pPr>
            <w:r w:rsidRPr="002C0A0A">
              <w:rPr>
                <w:rFonts w:cs="Times New Roman"/>
                <w:color w:val="000000"/>
              </w:rPr>
              <w:t>pakeisti aktualiausių informacijos blokų padėtį;</w:t>
            </w:r>
          </w:p>
          <w:p w14:paraId="05B15098" w14:textId="77777777" w:rsidR="008066DA" w:rsidRPr="002C0A0A" w:rsidRDefault="008066DA" w:rsidP="000466B2">
            <w:pPr>
              <w:pStyle w:val="Lentelsturinys"/>
              <w:numPr>
                <w:ilvl w:val="0"/>
                <w:numId w:val="19"/>
              </w:numPr>
              <w:jc w:val="both"/>
              <w:rPr>
                <w:rFonts w:eastAsia="Times New Roman" w:cs="Times New Roman"/>
                <w:color w:val="000000"/>
              </w:rPr>
            </w:pPr>
            <w:r w:rsidRPr="002C0A0A">
              <w:rPr>
                <w:rFonts w:eastAsia="Times New Roman" w:cs="Times New Roman"/>
                <w:color w:val="000000" w:themeColor="text1"/>
              </w:rPr>
              <w:t>nustatyti naujausių straipsnių skaičių blokuose;</w:t>
            </w:r>
          </w:p>
          <w:p w14:paraId="465AB64A" w14:textId="7E6D8239" w:rsidR="008066DA" w:rsidRPr="002C0A0A" w:rsidRDefault="008066DA" w:rsidP="000466B2">
            <w:pPr>
              <w:pStyle w:val="ListParagraph"/>
              <w:numPr>
                <w:ilvl w:val="0"/>
                <w:numId w:val="19"/>
              </w:num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color w:val="000000" w:themeColor="text1"/>
                <w:sz w:val="24"/>
                <w:szCs w:val="24"/>
                <w:lang w:val="lt-LT"/>
              </w:rPr>
              <w:t>įkelti / panaikinti papildomus blokus, įdėti / išimti juose esančią informaciją.</w:t>
            </w:r>
          </w:p>
        </w:tc>
      </w:tr>
      <w:tr w:rsidR="00CA19BD" w:rsidRPr="002C0A0A" w14:paraId="30E8A2F8" w14:textId="77777777" w:rsidTr="000466B2">
        <w:trPr>
          <w:trHeight w:val="626"/>
        </w:trPr>
        <w:tc>
          <w:tcPr>
            <w:tcW w:w="1017" w:type="dxa"/>
            <w:tcBorders>
              <w:top w:val="nil"/>
              <w:left w:val="single" w:sz="7" w:space="0" w:color="000000"/>
              <w:bottom w:val="single" w:sz="7" w:space="0" w:color="000000"/>
              <w:right w:val="nil"/>
            </w:tcBorders>
            <w:tcMar>
              <w:top w:w="0" w:type="dxa"/>
              <w:left w:w="100" w:type="dxa"/>
              <w:bottom w:w="0" w:type="dxa"/>
              <w:right w:w="100" w:type="dxa"/>
            </w:tcMar>
          </w:tcPr>
          <w:p w14:paraId="29931C8F" w14:textId="46FF0516" w:rsidR="00CA19BD" w:rsidRPr="002C0A0A" w:rsidRDefault="004D6002" w:rsidP="0002690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.1.</w:t>
            </w:r>
            <w:r w:rsidR="00B00552" w:rsidRPr="002C0A0A">
              <w:rPr>
                <w:rFonts w:ascii="Times New Roman" w:eastAsia="Times New Roman" w:hAnsi="Times New Roman" w:cs="Times New Roman"/>
                <w:sz w:val="24"/>
                <w:szCs w:val="24"/>
                <w:lang w:val="lt-LT"/>
              </w:rPr>
              <w:t>7</w:t>
            </w:r>
          </w:p>
        </w:tc>
        <w:tc>
          <w:tcPr>
            <w:tcW w:w="8897"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0BBB70F2" w14:textId="0543EE94" w:rsidR="00CA19BD" w:rsidRPr="002C0A0A" w:rsidRDefault="004276C9" w:rsidP="000466B2">
            <w:pPr>
              <w:spacing w:line="240" w:lineRule="auto"/>
              <w:ind w:left="-35"/>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TVS turi užtikrinti galimybę redaguoti </w:t>
            </w:r>
            <w:r w:rsidR="001D3762" w:rsidRPr="002C0A0A">
              <w:rPr>
                <w:rFonts w:ascii="Times New Roman" w:eastAsia="Times New Roman" w:hAnsi="Times New Roman" w:cs="Times New Roman"/>
                <w:sz w:val="24"/>
                <w:szCs w:val="24"/>
                <w:lang w:val="lt-LT"/>
              </w:rPr>
              <w:t xml:space="preserve">informacinės sistemos </w:t>
            </w:r>
            <w:r w:rsidRPr="002C0A0A">
              <w:rPr>
                <w:rFonts w:ascii="Times New Roman" w:eastAsia="Times New Roman" w:hAnsi="Times New Roman" w:cs="Times New Roman"/>
                <w:sz w:val="24"/>
                <w:szCs w:val="24"/>
                <w:lang w:val="lt-LT"/>
              </w:rPr>
              <w:t xml:space="preserve"> puslapių struktūrą keičiant informacijos blokus, pridedant/panaikinant juos bei keičiant informaciją juose.</w:t>
            </w:r>
          </w:p>
        </w:tc>
      </w:tr>
      <w:tr w:rsidR="00CA19BD" w:rsidRPr="002C0A0A" w14:paraId="72542496" w14:textId="77777777" w:rsidTr="000466B2">
        <w:trPr>
          <w:trHeight w:val="1207"/>
        </w:trPr>
        <w:tc>
          <w:tcPr>
            <w:tcW w:w="1017" w:type="dxa"/>
            <w:tcBorders>
              <w:top w:val="nil"/>
              <w:left w:val="single" w:sz="7" w:space="0" w:color="000000"/>
              <w:bottom w:val="single" w:sz="7" w:space="0" w:color="000000"/>
              <w:right w:val="nil"/>
            </w:tcBorders>
            <w:tcMar>
              <w:top w:w="0" w:type="dxa"/>
              <w:left w:w="100" w:type="dxa"/>
              <w:bottom w:w="0" w:type="dxa"/>
              <w:right w:w="100" w:type="dxa"/>
            </w:tcMar>
          </w:tcPr>
          <w:p w14:paraId="67C0E0A1" w14:textId="1329C0E6" w:rsidR="00CA19BD" w:rsidRPr="002C0A0A" w:rsidRDefault="004D6002" w:rsidP="0002690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.1.</w:t>
            </w:r>
            <w:r w:rsidR="00B00552" w:rsidRPr="002C0A0A">
              <w:rPr>
                <w:rFonts w:ascii="Times New Roman" w:eastAsia="Times New Roman" w:hAnsi="Times New Roman" w:cs="Times New Roman"/>
                <w:sz w:val="24"/>
                <w:szCs w:val="24"/>
                <w:lang w:val="lt-LT"/>
              </w:rPr>
              <w:t>8</w:t>
            </w:r>
          </w:p>
        </w:tc>
        <w:tc>
          <w:tcPr>
            <w:tcW w:w="8897"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6D7666D6" w14:textId="77777777" w:rsidR="00CA19BD" w:rsidRPr="002C0A0A" w:rsidRDefault="004276C9" w:rsidP="000466B2">
            <w:pPr>
              <w:spacing w:line="240" w:lineRule="auto"/>
              <w:ind w:left="-35"/>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TVS turi užtikrinti kiekvieno nedalomo informacijos vieneto-objekto (straipsnio, pranešimo, žinutės, nuotraukos ir t.t.) funkcijas, kurios leistų objektą padaryti nematomą ir neaktyvų (objektas nerodomas meniu, nematomas viešai ir nepasiekiamas per paiešką ar nuorodas). </w:t>
            </w:r>
          </w:p>
        </w:tc>
      </w:tr>
      <w:tr w:rsidR="00617006" w:rsidRPr="002C0A0A" w14:paraId="1B27B482" w14:textId="77777777" w:rsidTr="000466B2">
        <w:trPr>
          <w:trHeight w:val="976"/>
        </w:trPr>
        <w:tc>
          <w:tcPr>
            <w:tcW w:w="1017" w:type="dxa"/>
            <w:tcBorders>
              <w:top w:val="nil"/>
              <w:left w:val="single" w:sz="7" w:space="0" w:color="000000"/>
              <w:bottom w:val="single" w:sz="7" w:space="0" w:color="000000"/>
              <w:right w:val="nil"/>
            </w:tcBorders>
            <w:tcMar>
              <w:top w:w="0" w:type="dxa"/>
              <w:left w:w="100" w:type="dxa"/>
              <w:bottom w:w="0" w:type="dxa"/>
              <w:right w:w="100" w:type="dxa"/>
            </w:tcMar>
          </w:tcPr>
          <w:p w14:paraId="6D9367F7" w14:textId="1E16D5AB" w:rsidR="00617006" w:rsidRPr="002C0A0A" w:rsidRDefault="004D6002" w:rsidP="0002690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DA4159" w:rsidRPr="002C0A0A">
              <w:rPr>
                <w:rFonts w:ascii="Times New Roman" w:eastAsia="Times New Roman" w:hAnsi="Times New Roman" w:cs="Times New Roman"/>
                <w:sz w:val="24"/>
                <w:szCs w:val="24"/>
                <w:lang w:val="lt-LT"/>
              </w:rPr>
              <w:t>.1.</w:t>
            </w:r>
            <w:r w:rsidR="00B00552" w:rsidRPr="002C0A0A">
              <w:rPr>
                <w:rFonts w:ascii="Times New Roman" w:eastAsia="Times New Roman" w:hAnsi="Times New Roman" w:cs="Times New Roman"/>
                <w:sz w:val="24"/>
                <w:szCs w:val="24"/>
                <w:lang w:val="lt-LT"/>
              </w:rPr>
              <w:t>9</w:t>
            </w:r>
          </w:p>
        </w:tc>
        <w:tc>
          <w:tcPr>
            <w:tcW w:w="8897"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69D9EE28" w14:textId="1B634FED" w:rsidR="00617006" w:rsidRPr="002C0A0A" w:rsidRDefault="00617006" w:rsidP="000466B2">
            <w:pPr>
              <w:snapToGrid w:val="0"/>
              <w:spacing w:line="240" w:lineRule="auto"/>
              <w:jc w:val="both"/>
              <w:rPr>
                <w:rFonts w:ascii="Times New Roman" w:hAnsi="Times New Roman" w:cs="Times New Roman"/>
                <w:color w:val="000000"/>
                <w:sz w:val="24"/>
                <w:szCs w:val="24"/>
                <w:lang w:val="lt-LT"/>
              </w:rPr>
            </w:pPr>
            <w:r w:rsidRPr="002C0A0A">
              <w:rPr>
                <w:rFonts w:ascii="Times New Roman" w:hAnsi="Times New Roman" w:cs="Times New Roman"/>
                <w:color w:val="000000"/>
                <w:sz w:val="24"/>
                <w:szCs w:val="24"/>
                <w:lang w:val="lt-LT"/>
              </w:rPr>
              <w:t xml:space="preserve">TVS turi turėti išskirstymą pagal </w:t>
            </w:r>
            <w:r w:rsidR="00622937" w:rsidRPr="002C0A0A">
              <w:rPr>
                <w:rFonts w:ascii="Times New Roman" w:hAnsi="Times New Roman" w:cs="Times New Roman"/>
                <w:color w:val="000000"/>
                <w:sz w:val="24"/>
                <w:szCs w:val="24"/>
                <w:lang w:val="lt-LT"/>
              </w:rPr>
              <w:t>Informacinės sistemos</w:t>
            </w:r>
            <w:r w:rsidRPr="002C0A0A">
              <w:rPr>
                <w:rFonts w:ascii="Times New Roman" w:hAnsi="Times New Roman" w:cs="Times New Roman"/>
                <w:color w:val="000000"/>
                <w:sz w:val="24"/>
                <w:szCs w:val="24"/>
                <w:lang w:val="lt-LT"/>
              </w:rPr>
              <w:t xml:space="preserve"> dalių prieinamumą:</w:t>
            </w:r>
          </w:p>
          <w:p w14:paraId="04FE188A" w14:textId="31791D37" w:rsidR="00B00552" w:rsidRPr="002C0A0A" w:rsidRDefault="00617006" w:rsidP="000466B2">
            <w:pPr>
              <w:pStyle w:val="ListParagraph"/>
              <w:widowControl w:val="0"/>
              <w:numPr>
                <w:ilvl w:val="3"/>
                <w:numId w:val="2"/>
              </w:numPr>
              <w:suppressAutoHyphens/>
              <w:snapToGrid w:val="0"/>
              <w:spacing w:line="240" w:lineRule="auto"/>
              <w:ind w:left="719" w:hanging="425"/>
              <w:jc w:val="both"/>
              <w:rPr>
                <w:rFonts w:ascii="Times New Roman" w:hAnsi="Times New Roman" w:cs="Times New Roman"/>
                <w:color w:val="000000"/>
                <w:sz w:val="24"/>
                <w:szCs w:val="24"/>
                <w:lang w:val="lt-LT"/>
              </w:rPr>
            </w:pPr>
            <w:r w:rsidRPr="002C0A0A">
              <w:rPr>
                <w:rFonts w:ascii="Times New Roman" w:hAnsi="Times New Roman" w:cs="Times New Roman"/>
                <w:color w:val="000000"/>
                <w:sz w:val="24"/>
                <w:szCs w:val="24"/>
                <w:lang w:val="lt-LT"/>
              </w:rPr>
              <w:t xml:space="preserve">bendroji </w:t>
            </w:r>
            <w:r w:rsidR="00B00552" w:rsidRPr="002C0A0A">
              <w:rPr>
                <w:rFonts w:ascii="Times New Roman" w:hAnsi="Times New Roman" w:cs="Times New Roman"/>
                <w:color w:val="000000"/>
                <w:sz w:val="24"/>
                <w:szCs w:val="24"/>
                <w:lang w:val="lt-LT"/>
              </w:rPr>
              <w:t>i</w:t>
            </w:r>
            <w:r w:rsidR="00622937" w:rsidRPr="002C0A0A">
              <w:rPr>
                <w:rFonts w:ascii="Times New Roman" w:hAnsi="Times New Roman" w:cs="Times New Roman"/>
                <w:color w:val="000000"/>
                <w:sz w:val="24"/>
                <w:szCs w:val="24"/>
                <w:lang w:val="lt-LT"/>
              </w:rPr>
              <w:t>nformacinės sistemos</w:t>
            </w:r>
            <w:r w:rsidRPr="002C0A0A">
              <w:rPr>
                <w:rFonts w:ascii="Times New Roman" w:hAnsi="Times New Roman" w:cs="Times New Roman"/>
                <w:color w:val="000000"/>
                <w:sz w:val="24"/>
                <w:szCs w:val="24"/>
                <w:lang w:val="lt-LT"/>
              </w:rPr>
              <w:t xml:space="preserve"> dalis, kurią gali pasiekti visi lankytojai (</w:t>
            </w:r>
            <w:proofErr w:type="spellStart"/>
            <w:r w:rsidRPr="002C0A0A">
              <w:rPr>
                <w:rFonts w:ascii="Times New Roman" w:hAnsi="Times New Roman" w:cs="Times New Roman"/>
                <w:i/>
                <w:color w:val="000000"/>
                <w:sz w:val="24"/>
                <w:szCs w:val="24"/>
                <w:lang w:val="lt-LT"/>
              </w:rPr>
              <w:t>Front-end</w:t>
            </w:r>
            <w:proofErr w:type="spellEnd"/>
            <w:r w:rsidRPr="002C0A0A">
              <w:rPr>
                <w:rFonts w:ascii="Times New Roman" w:hAnsi="Times New Roman" w:cs="Times New Roman"/>
                <w:color w:val="000000"/>
                <w:sz w:val="24"/>
                <w:szCs w:val="24"/>
                <w:lang w:val="lt-LT"/>
              </w:rPr>
              <w:t>);</w:t>
            </w:r>
          </w:p>
          <w:p w14:paraId="55F76670" w14:textId="46552FA5" w:rsidR="00B00552" w:rsidRPr="002C0A0A" w:rsidRDefault="00B00552" w:rsidP="000466B2">
            <w:pPr>
              <w:pStyle w:val="ListParagraph"/>
              <w:widowControl w:val="0"/>
              <w:numPr>
                <w:ilvl w:val="3"/>
                <w:numId w:val="2"/>
              </w:numPr>
              <w:suppressAutoHyphens/>
              <w:snapToGrid w:val="0"/>
              <w:spacing w:line="240" w:lineRule="auto"/>
              <w:ind w:left="294" w:firstLine="0"/>
              <w:jc w:val="both"/>
              <w:rPr>
                <w:rFonts w:ascii="Times New Roman" w:hAnsi="Times New Roman" w:cs="Times New Roman"/>
                <w:color w:val="000000"/>
                <w:sz w:val="24"/>
                <w:szCs w:val="24"/>
                <w:lang w:val="lt-LT"/>
              </w:rPr>
            </w:pPr>
            <w:r w:rsidRPr="002C0A0A">
              <w:rPr>
                <w:rFonts w:ascii="Times New Roman" w:hAnsi="Times New Roman" w:cs="Times New Roman"/>
                <w:color w:val="000000"/>
                <w:sz w:val="24"/>
                <w:szCs w:val="24"/>
                <w:lang w:val="lt-LT"/>
              </w:rPr>
              <w:t>Registruotų vartotojų dalis.</w:t>
            </w:r>
          </w:p>
          <w:p w14:paraId="4B085EBF" w14:textId="6673D6A3" w:rsidR="00617006" w:rsidRPr="002C0A0A" w:rsidRDefault="00622937" w:rsidP="000466B2">
            <w:pPr>
              <w:pStyle w:val="ListParagraph"/>
              <w:widowControl w:val="0"/>
              <w:numPr>
                <w:ilvl w:val="3"/>
                <w:numId w:val="2"/>
              </w:numPr>
              <w:suppressAutoHyphens/>
              <w:snapToGrid w:val="0"/>
              <w:spacing w:line="240" w:lineRule="auto"/>
              <w:ind w:left="294" w:firstLine="0"/>
              <w:jc w:val="both"/>
              <w:rPr>
                <w:rFonts w:ascii="Times New Roman" w:hAnsi="Times New Roman" w:cs="Times New Roman"/>
                <w:color w:val="000000"/>
                <w:sz w:val="24"/>
                <w:szCs w:val="24"/>
                <w:lang w:val="lt-LT"/>
              </w:rPr>
            </w:pPr>
            <w:r w:rsidRPr="002C0A0A">
              <w:rPr>
                <w:rFonts w:ascii="Times New Roman" w:hAnsi="Times New Roman" w:cs="Times New Roman"/>
                <w:color w:val="000000"/>
                <w:sz w:val="24"/>
                <w:szCs w:val="24"/>
                <w:lang w:val="lt-LT"/>
              </w:rPr>
              <w:t>Informacinės sistemos</w:t>
            </w:r>
            <w:r w:rsidR="00617006" w:rsidRPr="002C0A0A">
              <w:rPr>
                <w:rFonts w:ascii="Times New Roman" w:hAnsi="Times New Roman" w:cs="Times New Roman"/>
                <w:color w:val="000000"/>
                <w:sz w:val="24"/>
                <w:szCs w:val="24"/>
                <w:lang w:val="lt-LT"/>
              </w:rPr>
              <w:t xml:space="preserve"> dalis, skirta administruoti TVS (</w:t>
            </w:r>
            <w:proofErr w:type="spellStart"/>
            <w:r w:rsidR="00617006" w:rsidRPr="002C0A0A">
              <w:rPr>
                <w:rFonts w:ascii="Times New Roman" w:hAnsi="Times New Roman" w:cs="Times New Roman"/>
                <w:i/>
                <w:color w:val="000000"/>
                <w:sz w:val="24"/>
                <w:szCs w:val="24"/>
                <w:lang w:val="lt-LT"/>
              </w:rPr>
              <w:t>Back-end</w:t>
            </w:r>
            <w:proofErr w:type="spellEnd"/>
            <w:r w:rsidR="00617006" w:rsidRPr="002C0A0A">
              <w:rPr>
                <w:rFonts w:ascii="Times New Roman" w:hAnsi="Times New Roman" w:cs="Times New Roman"/>
                <w:color w:val="000000"/>
                <w:sz w:val="24"/>
                <w:szCs w:val="24"/>
                <w:lang w:val="lt-LT"/>
              </w:rPr>
              <w:t>).</w:t>
            </w:r>
          </w:p>
        </w:tc>
      </w:tr>
      <w:tr w:rsidR="00B76FC9" w:rsidRPr="002C0A0A" w14:paraId="699A8652" w14:textId="77777777" w:rsidTr="000466B2">
        <w:trPr>
          <w:trHeight w:val="976"/>
        </w:trPr>
        <w:tc>
          <w:tcPr>
            <w:tcW w:w="1017" w:type="dxa"/>
            <w:tcBorders>
              <w:top w:val="nil"/>
              <w:left w:val="single" w:sz="7" w:space="0" w:color="000000"/>
              <w:bottom w:val="single" w:sz="7" w:space="0" w:color="000000"/>
              <w:right w:val="nil"/>
            </w:tcBorders>
            <w:tcMar>
              <w:top w:w="0" w:type="dxa"/>
              <w:left w:w="100" w:type="dxa"/>
              <w:bottom w:w="0" w:type="dxa"/>
              <w:right w:w="100" w:type="dxa"/>
            </w:tcMar>
          </w:tcPr>
          <w:p w14:paraId="1C99FDA4" w14:textId="13784ABE" w:rsidR="00B76FC9" w:rsidRPr="002C0A0A" w:rsidRDefault="004D6002" w:rsidP="0002690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DA4159" w:rsidRPr="002C0A0A">
              <w:rPr>
                <w:rFonts w:ascii="Times New Roman" w:eastAsia="Times New Roman" w:hAnsi="Times New Roman" w:cs="Times New Roman"/>
                <w:sz w:val="24"/>
                <w:szCs w:val="24"/>
                <w:lang w:val="lt-LT"/>
              </w:rPr>
              <w:t>.1.1</w:t>
            </w:r>
            <w:r w:rsidR="00B56E19" w:rsidRPr="002C0A0A">
              <w:rPr>
                <w:rFonts w:ascii="Times New Roman" w:eastAsia="Times New Roman" w:hAnsi="Times New Roman" w:cs="Times New Roman"/>
                <w:sz w:val="24"/>
                <w:szCs w:val="24"/>
                <w:lang w:val="lt-LT"/>
              </w:rPr>
              <w:t>0</w:t>
            </w:r>
          </w:p>
        </w:tc>
        <w:tc>
          <w:tcPr>
            <w:tcW w:w="8897"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3C31A70C" w14:textId="406DF1C0" w:rsidR="00B76FC9" w:rsidRPr="002C0A0A" w:rsidRDefault="00B76FC9" w:rsidP="0074722F">
            <w:pPr>
              <w:pStyle w:val="Lentelsturinys"/>
              <w:snapToGrid w:val="0"/>
              <w:jc w:val="both"/>
              <w:rPr>
                <w:rFonts w:cs="Times New Roman"/>
                <w:color w:val="000000"/>
              </w:rPr>
            </w:pPr>
            <w:r w:rsidRPr="002C0A0A">
              <w:rPr>
                <w:rFonts w:cs="Times New Roman"/>
                <w:color w:val="000000"/>
              </w:rPr>
              <w:t>Turi būti galimybė patalpinti informacinius blokus</w:t>
            </w:r>
            <w:r w:rsidR="00622937" w:rsidRPr="002C0A0A">
              <w:rPr>
                <w:rFonts w:cs="Times New Roman"/>
                <w:color w:val="000000"/>
              </w:rPr>
              <w:t xml:space="preserve"> Informacinės sistemos</w:t>
            </w:r>
            <w:r w:rsidRPr="002C0A0A">
              <w:rPr>
                <w:rFonts w:cs="Times New Roman"/>
                <w:color w:val="000000"/>
              </w:rPr>
              <w:t xml:space="preserve"> numatytose vietose:</w:t>
            </w:r>
          </w:p>
          <w:p w14:paraId="2D3CE605" w14:textId="26999477" w:rsidR="00B76FC9" w:rsidRPr="002C0A0A" w:rsidRDefault="00272462" w:rsidP="00F07358">
            <w:pPr>
              <w:pStyle w:val="Lentelsturinys"/>
              <w:snapToGrid w:val="0"/>
              <w:ind w:left="577" w:hanging="283"/>
              <w:jc w:val="both"/>
              <w:rPr>
                <w:rFonts w:cs="Times New Roman"/>
                <w:color w:val="000000"/>
              </w:rPr>
            </w:pPr>
            <w:r w:rsidRPr="002C0A0A">
              <w:rPr>
                <w:rFonts w:cs="Times New Roman"/>
                <w:color w:val="000000"/>
              </w:rPr>
              <w:t>1.</w:t>
            </w:r>
            <w:r w:rsidR="000A1FD4" w:rsidRPr="002C0A0A">
              <w:rPr>
                <w:rFonts w:cs="Times New Roman"/>
                <w:color w:val="000000"/>
              </w:rPr>
              <w:t xml:space="preserve"> </w:t>
            </w:r>
            <w:r w:rsidR="00B76FC9" w:rsidRPr="002C0A0A">
              <w:rPr>
                <w:rFonts w:cs="Times New Roman"/>
                <w:color w:val="000000"/>
              </w:rPr>
              <w:t>tekstinis;</w:t>
            </w:r>
          </w:p>
          <w:p w14:paraId="14511201" w14:textId="6CE1528C" w:rsidR="00B76FC9" w:rsidRPr="002C0A0A" w:rsidRDefault="00272462" w:rsidP="00F07358">
            <w:pPr>
              <w:pStyle w:val="Lentelsturinys"/>
              <w:ind w:left="360" w:hanging="66"/>
              <w:jc w:val="both"/>
              <w:rPr>
                <w:rFonts w:cs="Times New Roman"/>
                <w:color w:val="000000"/>
              </w:rPr>
            </w:pPr>
            <w:r w:rsidRPr="002C0A0A">
              <w:rPr>
                <w:rFonts w:cs="Times New Roman"/>
                <w:color w:val="000000"/>
              </w:rPr>
              <w:t>2.</w:t>
            </w:r>
            <w:r w:rsidR="000A1FD4" w:rsidRPr="002C0A0A">
              <w:rPr>
                <w:rFonts w:cs="Times New Roman"/>
                <w:color w:val="000000"/>
              </w:rPr>
              <w:t xml:space="preserve"> </w:t>
            </w:r>
            <w:r w:rsidR="00B76FC9" w:rsidRPr="002C0A0A">
              <w:rPr>
                <w:rFonts w:cs="Times New Roman"/>
                <w:color w:val="000000"/>
              </w:rPr>
              <w:t>interaktyvus;</w:t>
            </w:r>
          </w:p>
          <w:p w14:paraId="052C6F15" w14:textId="4531C05B" w:rsidR="00B76FC9" w:rsidRPr="002C0A0A" w:rsidRDefault="00272462" w:rsidP="00272462">
            <w:pPr>
              <w:pStyle w:val="Lentelsturinys"/>
              <w:ind w:left="360"/>
              <w:jc w:val="both"/>
              <w:rPr>
                <w:rFonts w:cs="Times New Roman"/>
                <w:color w:val="000000"/>
              </w:rPr>
            </w:pPr>
            <w:r w:rsidRPr="002C0A0A">
              <w:rPr>
                <w:rFonts w:cs="Times New Roman"/>
                <w:color w:val="000000"/>
              </w:rPr>
              <w:lastRenderedPageBreak/>
              <w:t>3.</w:t>
            </w:r>
            <w:r w:rsidR="000A1FD4" w:rsidRPr="002C0A0A">
              <w:rPr>
                <w:rFonts w:cs="Times New Roman"/>
                <w:color w:val="000000"/>
              </w:rPr>
              <w:t xml:space="preserve"> </w:t>
            </w:r>
            <w:r w:rsidR="00B76FC9" w:rsidRPr="002C0A0A">
              <w:rPr>
                <w:rFonts w:cs="Times New Roman"/>
                <w:color w:val="000000"/>
              </w:rPr>
              <w:t>galerija;</w:t>
            </w:r>
          </w:p>
          <w:p w14:paraId="5309AC6B" w14:textId="77777777" w:rsidR="000A1FD4" w:rsidRPr="002C0A0A" w:rsidRDefault="000A1FD4" w:rsidP="000A1FD4">
            <w:pPr>
              <w:pStyle w:val="Lentelsturinys"/>
              <w:numPr>
                <w:ilvl w:val="3"/>
                <w:numId w:val="2"/>
              </w:numPr>
              <w:ind w:left="577" w:hanging="218"/>
              <w:jc w:val="both"/>
              <w:rPr>
                <w:rFonts w:cs="Times New Roman"/>
                <w:color w:val="000000"/>
              </w:rPr>
            </w:pPr>
            <w:r w:rsidRPr="002C0A0A">
              <w:rPr>
                <w:rFonts w:cs="Times New Roman"/>
                <w:color w:val="000000"/>
              </w:rPr>
              <w:t xml:space="preserve"> </w:t>
            </w:r>
            <w:r w:rsidR="00B76FC9" w:rsidRPr="002C0A0A">
              <w:rPr>
                <w:rFonts w:cs="Times New Roman"/>
                <w:color w:val="000000"/>
              </w:rPr>
              <w:t>straipsniai;</w:t>
            </w:r>
          </w:p>
          <w:p w14:paraId="009A28F8" w14:textId="7094F7C8" w:rsidR="000A1FD4" w:rsidRPr="002C0A0A" w:rsidRDefault="00F07358" w:rsidP="000A1FD4">
            <w:pPr>
              <w:pStyle w:val="Lentelsturinys"/>
              <w:numPr>
                <w:ilvl w:val="3"/>
                <w:numId w:val="2"/>
              </w:numPr>
              <w:ind w:left="577" w:hanging="218"/>
              <w:jc w:val="both"/>
              <w:rPr>
                <w:rFonts w:cs="Times New Roman"/>
              </w:rPr>
            </w:pPr>
            <w:r w:rsidRPr="002C0A0A">
              <w:rPr>
                <w:rFonts w:cs="Times New Roman"/>
              </w:rPr>
              <w:t xml:space="preserve"> </w:t>
            </w:r>
            <w:r w:rsidR="00B76FC9" w:rsidRPr="002C0A0A">
              <w:rPr>
                <w:rFonts w:cs="Times New Roman"/>
              </w:rPr>
              <w:t>kalendorius</w:t>
            </w:r>
            <w:r w:rsidR="00673EF2" w:rsidRPr="002C0A0A">
              <w:rPr>
                <w:rFonts w:cs="Times New Roman"/>
              </w:rPr>
              <w:t xml:space="preserve"> </w:t>
            </w:r>
          </w:p>
          <w:p w14:paraId="3AC1E69C" w14:textId="1DF2B908" w:rsidR="00B00552" w:rsidRPr="002C0A0A" w:rsidRDefault="00F07358" w:rsidP="000A1FD4">
            <w:pPr>
              <w:pStyle w:val="Lentelsturinys"/>
              <w:numPr>
                <w:ilvl w:val="3"/>
                <w:numId w:val="2"/>
              </w:numPr>
              <w:ind w:left="577" w:hanging="218"/>
              <w:jc w:val="both"/>
              <w:rPr>
                <w:rFonts w:cs="Times New Roman"/>
                <w:color w:val="000000"/>
              </w:rPr>
            </w:pPr>
            <w:r w:rsidRPr="002C0A0A">
              <w:rPr>
                <w:rFonts w:cs="Times New Roman"/>
              </w:rPr>
              <w:t xml:space="preserve"> </w:t>
            </w:r>
            <w:r w:rsidR="00B00552" w:rsidRPr="002C0A0A">
              <w:rPr>
                <w:rFonts w:cs="Times New Roman"/>
              </w:rPr>
              <w:t>vadovo darbotvarkė ir kt</w:t>
            </w:r>
            <w:r w:rsidR="00B00552" w:rsidRPr="002C0A0A">
              <w:rPr>
                <w:rFonts w:cs="Times New Roman"/>
                <w:color w:val="000000"/>
              </w:rPr>
              <w:t>.</w:t>
            </w:r>
          </w:p>
          <w:p w14:paraId="5AA43BE4" w14:textId="14BCEFEF" w:rsidR="00B76FC9" w:rsidRPr="002C0A0A" w:rsidRDefault="00B76FC9" w:rsidP="0074722F">
            <w:pPr>
              <w:pStyle w:val="Lentelsturinys"/>
              <w:jc w:val="both"/>
              <w:rPr>
                <w:rFonts w:cs="Times New Roman"/>
                <w:color w:val="000000"/>
              </w:rPr>
            </w:pPr>
            <w:r w:rsidRPr="002C0A0A">
              <w:rPr>
                <w:rFonts w:cs="Times New Roman"/>
                <w:color w:val="000000"/>
              </w:rPr>
              <w:t>Informacinių blokų kiekis neturi būti ribojamas.</w:t>
            </w:r>
          </w:p>
        </w:tc>
      </w:tr>
      <w:tr w:rsidR="00B76FC9" w:rsidRPr="002C0A0A" w14:paraId="3201A1A9" w14:textId="77777777" w:rsidTr="000466B2">
        <w:trPr>
          <w:trHeight w:val="415"/>
        </w:trPr>
        <w:tc>
          <w:tcPr>
            <w:tcW w:w="1017" w:type="dxa"/>
            <w:tcBorders>
              <w:top w:val="nil"/>
              <w:left w:val="single" w:sz="7" w:space="0" w:color="000000"/>
              <w:bottom w:val="single" w:sz="7" w:space="0" w:color="000000"/>
              <w:right w:val="nil"/>
            </w:tcBorders>
            <w:tcMar>
              <w:top w:w="0" w:type="dxa"/>
              <w:left w:w="100" w:type="dxa"/>
              <w:bottom w:w="0" w:type="dxa"/>
              <w:right w:w="100" w:type="dxa"/>
            </w:tcMar>
          </w:tcPr>
          <w:p w14:paraId="210C90A5" w14:textId="63F61311" w:rsidR="00B76FC9" w:rsidRPr="002C0A0A" w:rsidRDefault="004D6002" w:rsidP="0002690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lastRenderedPageBreak/>
              <w:t>6</w:t>
            </w:r>
            <w:r w:rsidR="00DA4159" w:rsidRPr="002C0A0A">
              <w:rPr>
                <w:rFonts w:ascii="Times New Roman" w:eastAsia="Times New Roman" w:hAnsi="Times New Roman" w:cs="Times New Roman"/>
                <w:sz w:val="24"/>
                <w:szCs w:val="24"/>
                <w:lang w:val="lt-LT"/>
              </w:rPr>
              <w:t>.1.1</w:t>
            </w:r>
            <w:r w:rsidR="00B56E19" w:rsidRPr="002C0A0A">
              <w:rPr>
                <w:rFonts w:ascii="Times New Roman" w:eastAsia="Times New Roman" w:hAnsi="Times New Roman" w:cs="Times New Roman"/>
                <w:sz w:val="24"/>
                <w:szCs w:val="24"/>
                <w:lang w:val="lt-LT"/>
              </w:rPr>
              <w:t>1</w:t>
            </w:r>
          </w:p>
        </w:tc>
        <w:tc>
          <w:tcPr>
            <w:tcW w:w="8897"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7A15D10C" w14:textId="1C8E2FF1" w:rsidR="00B76FC9" w:rsidRPr="002C0A0A" w:rsidRDefault="00673EF2" w:rsidP="00026902">
            <w:pPr>
              <w:spacing w:after="200" w:line="240" w:lineRule="auto"/>
              <w:ind w:left="-35"/>
              <w:jc w:val="both"/>
              <w:rPr>
                <w:rFonts w:ascii="Times New Roman" w:eastAsia="Times New Roman" w:hAnsi="Times New Roman" w:cs="Times New Roman"/>
                <w:sz w:val="24"/>
                <w:szCs w:val="24"/>
                <w:lang w:val="lt-LT"/>
              </w:rPr>
            </w:pPr>
            <w:r w:rsidRPr="002C0A0A">
              <w:rPr>
                <w:rFonts w:ascii="Times New Roman" w:eastAsia="SimSun" w:hAnsi="Times New Roman" w:cs="Times New Roman"/>
                <w:color w:val="000000" w:themeColor="text1"/>
                <w:sz w:val="24"/>
                <w:szCs w:val="24"/>
                <w:lang w:val="lt-LT" w:eastAsia="hi-IN" w:bidi="hi-IN"/>
              </w:rPr>
              <w:t>Prie sudėtingų funkcijų ar informacijos blokų turi būti galimybė pateikti kontekstinę pagalbą.</w:t>
            </w:r>
          </w:p>
        </w:tc>
      </w:tr>
      <w:tr w:rsidR="00B76FC9" w:rsidRPr="002C0A0A" w14:paraId="3DB7B609" w14:textId="77777777" w:rsidTr="000466B2">
        <w:trPr>
          <w:trHeight w:val="720"/>
        </w:trPr>
        <w:tc>
          <w:tcPr>
            <w:tcW w:w="1017" w:type="dxa"/>
            <w:tcBorders>
              <w:top w:val="nil"/>
              <w:left w:val="single" w:sz="7" w:space="0" w:color="000000"/>
              <w:bottom w:val="single" w:sz="4" w:space="0" w:color="auto"/>
              <w:right w:val="nil"/>
            </w:tcBorders>
            <w:tcMar>
              <w:top w:w="0" w:type="dxa"/>
              <w:left w:w="100" w:type="dxa"/>
              <w:bottom w:w="0" w:type="dxa"/>
              <w:right w:w="100" w:type="dxa"/>
            </w:tcMar>
          </w:tcPr>
          <w:p w14:paraId="5CF95E8D" w14:textId="106108F8" w:rsidR="00B76FC9" w:rsidRPr="002C0A0A" w:rsidRDefault="004D6002" w:rsidP="0002690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B76FC9" w:rsidRPr="002C0A0A">
              <w:rPr>
                <w:rFonts w:ascii="Times New Roman" w:eastAsia="Times New Roman" w:hAnsi="Times New Roman" w:cs="Times New Roman"/>
                <w:sz w:val="24"/>
                <w:szCs w:val="24"/>
                <w:lang w:val="lt-LT"/>
              </w:rPr>
              <w:t>.1.</w:t>
            </w:r>
            <w:r w:rsidR="00DA4159" w:rsidRPr="002C0A0A">
              <w:rPr>
                <w:rFonts w:ascii="Times New Roman" w:eastAsia="Times New Roman" w:hAnsi="Times New Roman" w:cs="Times New Roman"/>
                <w:sz w:val="24"/>
                <w:szCs w:val="24"/>
                <w:lang w:val="lt-LT"/>
              </w:rPr>
              <w:t>1</w:t>
            </w:r>
            <w:r w:rsidR="00B56E19" w:rsidRPr="002C0A0A">
              <w:rPr>
                <w:rFonts w:ascii="Times New Roman" w:eastAsia="Times New Roman" w:hAnsi="Times New Roman" w:cs="Times New Roman"/>
                <w:sz w:val="24"/>
                <w:szCs w:val="24"/>
                <w:lang w:val="lt-LT"/>
              </w:rPr>
              <w:t>2</w:t>
            </w:r>
          </w:p>
        </w:tc>
        <w:tc>
          <w:tcPr>
            <w:tcW w:w="8897" w:type="dxa"/>
            <w:tcBorders>
              <w:top w:val="nil"/>
              <w:left w:val="single" w:sz="7" w:space="0" w:color="000000"/>
              <w:bottom w:val="single" w:sz="4" w:space="0" w:color="auto"/>
              <w:right w:val="single" w:sz="7" w:space="0" w:color="000000"/>
            </w:tcBorders>
            <w:tcMar>
              <w:top w:w="0" w:type="dxa"/>
              <w:left w:w="100" w:type="dxa"/>
              <w:bottom w:w="0" w:type="dxa"/>
              <w:right w:w="100" w:type="dxa"/>
            </w:tcMar>
          </w:tcPr>
          <w:p w14:paraId="65AD2029" w14:textId="77777777" w:rsidR="00B76FC9" w:rsidRPr="002C0A0A" w:rsidRDefault="00B76FC9" w:rsidP="00026902">
            <w:pPr>
              <w:spacing w:after="200" w:line="240" w:lineRule="auto"/>
              <w:ind w:left="-35"/>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TVS turi būti lengvai pritaikoma naujiems poreikiams (esant reikalui praplečiama, patobulinama papildomais moduliais). </w:t>
            </w:r>
          </w:p>
        </w:tc>
      </w:tr>
      <w:tr w:rsidR="00B76FC9" w:rsidRPr="002C0A0A" w14:paraId="256FA456" w14:textId="77777777" w:rsidTr="000466B2">
        <w:trPr>
          <w:trHeight w:val="720"/>
        </w:trPr>
        <w:tc>
          <w:tcPr>
            <w:tcW w:w="101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BCF5BBF" w14:textId="5C9DA742" w:rsidR="00B76FC9" w:rsidRPr="002C0A0A" w:rsidRDefault="004D6002" w:rsidP="0002690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1D3762" w:rsidRPr="002C0A0A">
              <w:rPr>
                <w:rFonts w:ascii="Times New Roman" w:eastAsia="Times New Roman" w:hAnsi="Times New Roman" w:cs="Times New Roman"/>
                <w:sz w:val="24"/>
                <w:szCs w:val="24"/>
                <w:lang w:val="lt-LT"/>
              </w:rPr>
              <w:t>.</w:t>
            </w:r>
            <w:r w:rsidR="00B76FC9" w:rsidRPr="002C0A0A">
              <w:rPr>
                <w:rFonts w:ascii="Times New Roman" w:eastAsia="Times New Roman" w:hAnsi="Times New Roman" w:cs="Times New Roman"/>
                <w:sz w:val="24"/>
                <w:szCs w:val="24"/>
                <w:lang w:val="lt-LT"/>
              </w:rPr>
              <w:t>1.</w:t>
            </w:r>
            <w:r w:rsidR="00DA4159" w:rsidRPr="002C0A0A">
              <w:rPr>
                <w:rFonts w:ascii="Times New Roman" w:eastAsia="Times New Roman" w:hAnsi="Times New Roman" w:cs="Times New Roman"/>
                <w:sz w:val="24"/>
                <w:szCs w:val="24"/>
                <w:lang w:val="lt-LT"/>
              </w:rPr>
              <w:t>1</w:t>
            </w:r>
            <w:r w:rsidR="00B56E19" w:rsidRPr="002C0A0A">
              <w:rPr>
                <w:rFonts w:ascii="Times New Roman" w:eastAsia="Times New Roman" w:hAnsi="Times New Roman" w:cs="Times New Roman"/>
                <w:sz w:val="24"/>
                <w:szCs w:val="24"/>
                <w:lang w:val="lt-LT"/>
              </w:rPr>
              <w:t>3</w:t>
            </w:r>
          </w:p>
        </w:tc>
        <w:tc>
          <w:tcPr>
            <w:tcW w:w="889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CFF9E7A" w14:textId="77777777" w:rsidR="00B76FC9" w:rsidRPr="002C0A0A" w:rsidRDefault="00B76FC9" w:rsidP="00026902">
            <w:pPr>
              <w:spacing w:after="200" w:line="240" w:lineRule="auto"/>
              <w:ind w:left="-35"/>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Teksto redaktoriuje turi būti galimybė tiesiogiai redaguoti kuriamo turinio ar teksto HTML kodą. </w:t>
            </w:r>
          </w:p>
        </w:tc>
      </w:tr>
      <w:tr w:rsidR="00B76FC9" w:rsidRPr="002C0A0A" w14:paraId="1FE22289" w14:textId="77777777" w:rsidTr="000466B2">
        <w:trPr>
          <w:trHeight w:val="1231"/>
        </w:trPr>
        <w:tc>
          <w:tcPr>
            <w:tcW w:w="101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7002E04" w14:textId="09A0D3CE" w:rsidR="00B76FC9" w:rsidRPr="002C0A0A" w:rsidRDefault="004D6002" w:rsidP="0002690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B76FC9" w:rsidRPr="002C0A0A">
              <w:rPr>
                <w:rFonts w:ascii="Times New Roman" w:eastAsia="Times New Roman" w:hAnsi="Times New Roman" w:cs="Times New Roman"/>
                <w:sz w:val="24"/>
                <w:szCs w:val="24"/>
                <w:lang w:val="lt-LT"/>
              </w:rPr>
              <w:t>.1.1</w:t>
            </w:r>
            <w:r w:rsidR="00B56E19" w:rsidRPr="002C0A0A">
              <w:rPr>
                <w:rFonts w:ascii="Times New Roman" w:eastAsia="Times New Roman" w:hAnsi="Times New Roman" w:cs="Times New Roman"/>
                <w:sz w:val="24"/>
                <w:szCs w:val="24"/>
                <w:lang w:val="lt-LT"/>
              </w:rPr>
              <w:t>4</w:t>
            </w:r>
          </w:p>
        </w:tc>
        <w:tc>
          <w:tcPr>
            <w:tcW w:w="889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CF220D3" w14:textId="77777777" w:rsidR="00B76FC9" w:rsidRPr="002C0A0A" w:rsidRDefault="00B76FC9" w:rsidP="00026902">
            <w:pPr>
              <w:spacing w:after="200" w:line="240" w:lineRule="auto"/>
              <w:ind w:left="-35"/>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Redaktorius turi palaikyti </w:t>
            </w:r>
            <w:proofErr w:type="spellStart"/>
            <w:r w:rsidRPr="002C0A0A">
              <w:rPr>
                <w:rFonts w:ascii="Times New Roman" w:eastAsia="Times New Roman" w:hAnsi="Times New Roman" w:cs="Times New Roman"/>
                <w:sz w:val="24"/>
                <w:szCs w:val="24"/>
                <w:lang w:val="lt-LT"/>
              </w:rPr>
              <w:t>versijavimą</w:t>
            </w:r>
            <w:proofErr w:type="spellEnd"/>
            <w:r w:rsidRPr="002C0A0A">
              <w:rPr>
                <w:rFonts w:ascii="Times New Roman" w:eastAsia="Times New Roman" w:hAnsi="Times New Roman" w:cs="Times New Roman"/>
                <w:sz w:val="24"/>
                <w:szCs w:val="24"/>
                <w:lang w:val="lt-LT"/>
              </w:rPr>
              <w:t xml:space="preserve">, t. y. atlikus turinio redagavimą turi būti išsaugoma senesnė versija. Turi būti galimybė publikuoti naują turinį ir peržiūrėti, įsikelti senesnes turinio versijas. Turi būti pateikiama, kas ir kada redagavo turinį, kuri versija yra išpublikuota. Turi būti galimybė apriboti ar suteikti teisę redaktoriams publikuoti turinį. </w:t>
            </w:r>
          </w:p>
        </w:tc>
      </w:tr>
      <w:tr w:rsidR="00B76FC9" w:rsidRPr="002C0A0A" w14:paraId="58CC8B1F" w14:textId="77777777" w:rsidTr="000466B2">
        <w:trPr>
          <w:trHeight w:val="976"/>
        </w:trPr>
        <w:tc>
          <w:tcPr>
            <w:tcW w:w="101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1539A31" w14:textId="2AED34FE" w:rsidR="00B76FC9" w:rsidRPr="002C0A0A" w:rsidRDefault="004D6002" w:rsidP="0002690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B76FC9" w:rsidRPr="002C0A0A">
              <w:rPr>
                <w:rFonts w:ascii="Times New Roman" w:eastAsia="Times New Roman" w:hAnsi="Times New Roman" w:cs="Times New Roman"/>
                <w:sz w:val="24"/>
                <w:szCs w:val="24"/>
                <w:lang w:val="lt-LT"/>
              </w:rPr>
              <w:t>.1.1</w:t>
            </w:r>
            <w:r w:rsidR="00B56E19" w:rsidRPr="002C0A0A">
              <w:rPr>
                <w:rFonts w:ascii="Times New Roman" w:eastAsia="Times New Roman" w:hAnsi="Times New Roman" w:cs="Times New Roman"/>
                <w:sz w:val="24"/>
                <w:szCs w:val="24"/>
                <w:lang w:val="lt-LT"/>
              </w:rPr>
              <w:t>5</w:t>
            </w:r>
          </w:p>
        </w:tc>
        <w:tc>
          <w:tcPr>
            <w:tcW w:w="889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F4F1B06" w14:textId="411337DB" w:rsidR="00B76FC9" w:rsidRPr="002C0A0A" w:rsidRDefault="00B76FC9" w:rsidP="00026902">
            <w:pPr>
              <w:spacing w:after="200" w:line="240" w:lineRule="auto"/>
              <w:ind w:left="-35"/>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Redaguojantis </w:t>
            </w:r>
            <w:r w:rsidR="001D3762" w:rsidRPr="002C0A0A">
              <w:rPr>
                <w:rFonts w:ascii="Times New Roman" w:eastAsia="Times New Roman" w:hAnsi="Times New Roman" w:cs="Times New Roman"/>
                <w:sz w:val="24"/>
                <w:szCs w:val="24"/>
                <w:lang w:val="lt-LT"/>
              </w:rPr>
              <w:t>informacinę sistemą</w:t>
            </w:r>
            <w:r w:rsidRPr="002C0A0A">
              <w:rPr>
                <w:rFonts w:ascii="Times New Roman" w:eastAsia="Times New Roman" w:hAnsi="Times New Roman" w:cs="Times New Roman"/>
                <w:sz w:val="24"/>
                <w:szCs w:val="24"/>
                <w:lang w:val="lt-LT"/>
              </w:rPr>
              <w:t xml:space="preserve"> Administratorius turi turėti galimybę peržiūrėti puslapį dar neparodžius jo </w:t>
            </w:r>
            <w:r w:rsidR="001D3762" w:rsidRPr="002C0A0A">
              <w:rPr>
                <w:rFonts w:ascii="Times New Roman" w:eastAsia="Times New Roman" w:hAnsi="Times New Roman" w:cs="Times New Roman"/>
                <w:sz w:val="24"/>
                <w:szCs w:val="24"/>
                <w:lang w:val="lt-LT"/>
              </w:rPr>
              <w:t xml:space="preserve">sistemos </w:t>
            </w:r>
            <w:r w:rsidRPr="002C0A0A">
              <w:rPr>
                <w:rFonts w:ascii="Times New Roman" w:eastAsia="Times New Roman" w:hAnsi="Times New Roman" w:cs="Times New Roman"/>
                <w:sz w:val="24"/>
                <w:szCs w:val="24"/>
                <w:lang w:val="lt-LT"/>
              </w:rPr>
              <w:t xml:space="preserve">lankytojams ir matyti puslapį tokį, koks jis bus vaizduojamas </w:t>
            </w:r>
            <w:r w:rsidR="001D3762" w:rsidRPr="002C0A0A">
              <w:rPr>
                <w:rFonts w:ascii="Times New Roman" w:eastAsia="Times New Roman" w:hAnsi="Times New Roman" w:cs="Times New Roman"/>
                <w:sz w:val="24"/>
                <w:szCs w:val="24"/>
                <w:lang w:val="lt-LT"/>
              </w:rPr>
              <w:t>informacinėje sistemoje</w:t>
            </w:r>
            <w:r w:rsidR="000653C9" w:rsidRPr="002C0A0A">
              <w:rPr>
                <w:rFonts w:ascii="Times New Roman" w:eastAsia="Times New Roman" w:hAnsi="Times New Roman" w:cs="Times New Roman"/>
                <w:sz w:val="24"/>
                <w:szCs w:val="24"/>
                <w:lang w:val="lt-LT"/>
              </w:rPr>
              <w:t xml:space="preserve"> </w:t>
            </w:r>
            <w:r w:rsidRPr="002C0A0A">
              <w:rPr>
                <w:rFonts w:ascii="Times New Roman" w:eastAsia="Times New Roman" w:hAnsi="Times New Roman" w:cs="Times New Roman"/>
                <w:sz w:val="24"/>
                <w:szCs w:val="24"/>
                <w:lang w:val="lt-LT"/>
              </w:rPr>
              <w:t xml:space="preserve">lankytojams. </w:t>
            </w:r>
          </w:p>
        </w:tc>
      </w:tr>
      <w:tr w:rsidR="00B76FC9" w:rsidRPr="002C0A0A" w14:paraId="5386A427" w14:textId="77777777" w:rsidTr="000466B2">
        <w:trPr>
          <w:trHeight w:val="570"/>
        </w:trPr>
        <w:tc>
          <w:tcPr>
            <w:tcW w:w="101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A020B37" w14:textId="29729148" w:rsidR="00B76FC9" w:rsidRPr="002C0A0A" w:rsidRDefault="004D6002" w:rsidP="00026902">
            <w:pPr>
              <w:spacing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B76FC9" w:rsidRPr="002C0A0A">
              <w:rPr>
                <w:rFonts w:ascii="Times New Roman" w:eastAsia="Times New Roman" w:hAnsi="Times New Roman" w:cs="Times New Roman"/>
                <w:sz w:val="24"/>
                <w:szCs w:val="24"/>
                <w:lang w:val="lt-LT"/>
              </w:rPr>
              <w:t>.1.1</w:t>
            </w:r>
            <w:r w:rsidR="00B56E19" w:rsidRPr="002C0A0A">
              <w:rPr>
                <w:rFonts w:ascii="Times New Roman" w:eastAsia="Times New Roman" w:hAnsi="Times New Roman" w:cs="Times New Roman"/>
                <w:sz w:val="24"/>
                <w:szCs w:val="24"/>
                <w:lang w:val="lt-LT"/>
              </w:rPr>
              <w:t>6</w:t>
            </w:r>
          </w:p>
        </w:tc>
        <w:tc>
          <w:tcPr>
            <w:tcW w:w="889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B75067B" w14:textId="3E4BBB10" w:rsidR="00B76FC9" w:rsidRPr="002C0A0A" w:rsidRDefault="00B76FC9" w:rsidP="00026902">
            <w:pPr>
              <w:spacing w:after="200" w:line="240" w:lineRule="auto"/>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Informacija </w:t>
            </w:r>
            <w:r w:rsidR="00F07358" w:rsidRPr="002C0A0A">
              <w:rPr>
                <w:rFonts w:ascii="Times New Roman" w:eastAsia="Times New Roman" w:hAnsi="Times New Roman" w:cs="Times New Roman"/>
                <w:sz w:val="24"/>
                <w:szCs w:val="24"/>
                <w:lang w:val="lt-LT"/>
              </w:rPr>
              <w:t>I</w:t>
            </w:r>
            <w:r w:rsidR="001D3762" w:rsidRPr="002C0A0A">
              <w:rPr>
                <w:rFonts w:ascii="Times New Roman" w:eastAsia="Times New Roman" w:hAnsi="Times New Roman" w:cs="Times New Roman"/>
                <w:sz w:val="24"/>
                <w:szCs w:val="24"/>
                <w:lang w:val="lt-LT"/>
              </w:rPr>
              <w:t>nformacinėje sistemoje</w:t>
            </w:r>
            <w:r w:rsidRPr="002C0A0A">
              <w:rPr>
                <w:rFonts w:ascii="Times New Roman" w:eastAsia="Times New Roman" w:hAnsi="Times New Roman" w:cs="Times New Roman"/>
                <w:sz w:val="24"/>
                <w:szCs w:val="24"/>
                <w:lang w:val="lt-LT"/>
              </w:rPr>
              <w:t xml:space="preserve"> turi būti koduojama UTF-8 koduote ir palaikyti įvairių kalbų simbolius. </w:t>
            </w:r>
          </w:p>
        </w:tc>
      </w:tr>
    </w:tbl>
    <w:p w14:paraId="11647180" w14:textId="08FC8B0D" w:rsidR="00CA19BD" w:rsidRPr="002C0A0A" w:rsidRDefault="00CA19BD" w:rsidP="00026902">
      <w:pPr>
        <w:ind w:firstLine="20"/>
        <w:jc w:val="both"/>
        <w:rPr>
          <w:rFonts w:ascii="Times New Roman" w:eastAsia="Times New Roman" w:hAnsi="Times New Roman" w:cs="Times New Roman"/>
          <w:sz w:val="24"/>
          <w:szCs w:val="24"/>
          <w:lang w:val="lt-LT"/>
        </w:rPr>
      </w:pPr>
    </w:p>
    <w:tbl>
      <w:tblPr>
        <w:tblStyle w:val="6"/>
        <w:tblW w:w="10004"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092"/>
        <w:gridCol w:w="8912"/>
      </w:tblGrid>
      <w:tr w:rsidR="000466B2" w:rsidRPr="002C0A0A" w14:paraId="1CC814DE" w14:textId="77777777" w:rsidTr="009A29E4">
        <w:trPr>
          <w:trHeight w:val="352"/>
        </w:trPr>
        <w:tc>
          <w:tcPr>
            <w:tcW w:w="10004" w:type="dxa"/>
            <w:gridSpan w:val="2"/>
            <w:tcBorders>
              <w:top w:val="single" w:sz="7" w:space="0" w:color="000000"/>
              <w:left w:val="single" w:sz="7" w:space="0" w:color="000000"/>
              <w:bottom w:val="single" w:sz="7" w:space="0" w:color="000000"/>
              <w:right w:val="single" w:sz="7" w:space="0" w:color="000000"/>
            </w:tcBorders>
            <w:tcMar>
              <w:top w:w="0" w:type="dxa"/>
              <w:left w:w="100" w:type="dxa"/>
              <w:bottom w:w="0" w:type="dxa"/>
              <w:right w:w="100" w:type="dxa"/>
            </w:tcMar>
          </w:tcPr>
          <w:p w14:paraId="5331138E" w14:textId="287EF580" w:rsidR="000466B2" w:rsidRPr="002C0A0A" w:rsidRDefault="000466B2" w:rsidP="0061738D">
            <w:pPr>
              <w:rPr>
                <w:rFonts w:ascii="Times New Roman" w:hAnsi="Times New Roman" w:cs="Times New Roman"/>
                <w:bCs/>
                <w:sz w:val="24"/>
                <w:szCs w:val="24"/>
                <w:lang w:val="lt-LT"/>
              </w:rPr>
            </w:pPr>
            <w:r w:rsidRPr="002C0A0A">
              <w:rPr>
                <w:rFonts w:ascii="Times New Roman" w:eastAsia="Times New Roman" w:hAnsi="Times New Roman" w:cs="Times New Roman"/>
                <w:bCs/>
                <w:sz w:val="24"/>
                <w:szCs w:val="24"/>
                <w:lang w:val="lt-LT"/>
              </w:rPr>
              <w:t>6.2. Teisės, saugumas ir privatumas</w:t>
            </w:r>
          </w:p>
        </w:tc>
      </w:tr>
      <w:tr w:rsidR="00CA19BD" w:rsidRPr="002C0A0A" w14:paraId="5DFD8F63" w14:textId="77777777" w:rsidTr="000C5FEE">
        <w:trPr>
          <w:trHeight w:val="1205"/>
        </w:trPr>
        <w:tc>
          <w:tcPr>
            <w:tcW w:w="1092" w:type="dxa"/>
            <w:tcBorders>
              <w:top w:val="nil"/>
              <w:left w:val="single" w:sz="7" w:space="0" w:color="000000"/>
              <w:bottom w:val="single" w:sz="7" w:space="0" w:color="000000"/>
              <w:right w:val="nil"/>
            </w:tcBorders>
            <w:tcMar>
              <w:top w:w="0" w:type="dxa"/>
              <w:left w:w="100" w:type="dxa"/>
              <w:bottom w:w="0" w:type="dxa"/>
              <w:right w:w="100" w:type="dxa"/>
            </w:tcMar>
          </w:tcPr>
          <w:p w14:paraId="42D539CD" w14:textId="471523FA" w:rsidR="00CA19BD" w:rsidRPr="002C0A0A" w:rsidRDefault="0061738D"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 xml:space="preserve">.2.1 </w:t>
            </w:r>
          </w:p>
        </w:tc>
        <w:tc>
          <w:tcPr>
            <w:tcW w:w="891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09174D4F" w14:textId="49FE3975" w:rsidR="00CA19BD" w:rsidRPr="002C0A0A" w:rsidRDefault="007A2F26"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Informacinė s</w:t>
            </w:r>
            <w:r w:rsidR="004276C9" w:rsidRPr="002C0A0A">
              <w:rPr>
                <w:rFonts w:ascii="Times New Roman" w:eastAsia="Times New Roman" w:hAnsi="Times New Roman" w:cs="Times New Roman"/>
                <w:sz w:val="24"/>
                <w:szCs w:val="24"/>
                <w:lang w:val="lt-LT"/>
              </w:rPr>
              <w:t xml:space="preserve">istema turi būti diegiama ir modifikuojama vadovaujantis naujausiomis ir geriausiomis saugumo praktikomis, taip pat atsižvelgiant į pasaulinės nepriklausomos organizacijos OWASP (angl. </w:t>
            </w:r>
            <w:proofErr w:type="spellStart"/>
            <w:r w:rsidR="004276C9" w:rsidRPr="002C0A0A">
              <w:rPr>
                <w:rFonts w:ascii="Times New Roman" w:eastAsia="Times New Roman" w:hAnsi="Times New Roman" w:cs="Times New Roman"/>
                <w:i/>
                <w:sz w:val="24"/>
                <w:szCs w:val="24"/>
                <w:lang w:val="lt-LT"/>
              </w:rPr>
              <w:t>Open</w:t>
            </w:r>
            <w:proofErr w:type="spellEnd"/>
            <w:r w:rsidR="004276C9" w:rsidRPr="002C0A0A">
              <w:rPr>
                <w:rFonts w:ascii="Times New Roman" w:eastAsia="Times New Roman" w:hAnsi="Times New Roman" w:cs="Times New Roman"/>
                <w:i/>
                <w:sz w:val="24"/>
                <w:szCs w:val="24"/>
                <w:lang w:val="lt-LT"/>
              </w:rPr>
              <w:t xml:space="preserve"> </w:t>
            </w:r>
            <w:proofErr w:type="spellStart"/>
            <w:r w:rsidR="004276C9" w:rsidRPr="002C0A0A">
              <w:rPr>
                <w:rFonts w:ascii="Times New Roman" w:eastAsia="Times New Roman" w:hAnsi="Times New Roman" w:cs="Times New Roman"/>
                <w:i/>
                <w:sz w:val="24"/>
                <w:szCs w:val="24"/>
                <w:lang w:val="lt-LT"/>
              </w:rPr>
              <w:t>Web</w:t>
            </w:r>
            <w:proofErr w:type="spellEnd"/>
            <w:r w:rsidR="004276C9" w:rsidRPr="002C0A0A">
              <w:rPr>
                <w:rFonts w:ascii="Times New Roman" w:eastAsia="Times New Roman" w:hAnsi="Times New Roman" w:cs="Times New Roman"/>
                <w:i/>
                <w:sz w:val="24"/>
                <w:szCs w:val="24"/>
                <w:lang w:val="lt-LT"/>
              </w:rPr>
              <w:t xml:space="preserve"> </w:t>
            </w:r>
            <w:proofErr w:type="spellStart"/>
            <w:r w:rsidR="004276C9" w:rsidRPr="002C0A0A">
              <w:rPr>
                <w:rFonts w:ascii="Times New Roman" w:eastAsia="Times New Roman" w:hAnsi="Times New Roman" w:cs="Times New Roman"/>
                <w:i/>
                <w:sz w:val="24"/>
                <w:szCs w:val="24"/>
                <w:lang w:val="lt-LT"/>
              </w:rPr>
              <w:t>Application</w:t>
            </w:r>
            <w:proofErr w:type="spellEnd"/>
            <w:r w:rsidR="004276C9" w:rsidRPr="002C0A0A">
              <w:rPr>
                <w:rFonts w:ascii="Times New Roman" w:eastAsia="Times New Roman" w:hAnsi="Times New Roman" w:cs="Times New Roman"/>
                <w:i/>
                <w:sz w:val="24"/>
                <w:szCs w:val="24"/>
                <w:lang w:val="lt-LT"/>
              </w:rPr>
              <w:t xml:space="preserve"> </w:t>
            </w:r>
            <w:proofErr w:type="spellStart"/>
            <w:r w:rsidR="004276C9" w:rsidRPr="002C0A0A">
              <w:rPr>
                <w:rFonts w:ascii="Times New Roman" w:eastAsia="Times New Roman" w:hAnsi="Times New Roman" w:cs="Times New Roman"/>
                <w:i/>
                <w:sz w:val="24"/>
                <w:szCs w:val="24"/>
                <w:lang w:val="lt-LT"/>
              </w:rPr>
              <w:t>Security</w:t>
            </w:r>
            <w:proofErr w:type="spellEnd"/>
            <w:r w:rsidR="004276C9" w:rsidRPr="002C0A0A">
              <w:rPr>
                <w:rFonts w:ascii="Times New Roman" w:eastAsia="Times New Roman" w:hAnsi="Times New Roman" w:cs="Times New Roman"/>
                <w:i/>
                <w:sz w:val="24"/>
                <w:szCs w:val="24"/>
                <w:lang w:val="lt-LT"/>
              </w:rPr>
              <w:t xml:space="preserve"> Project</w:t>
            </w:r>
            <w:r w:rsidR="004276C9" w:rsidRPr="002C0A0A">
              <w:rPr>
                <w:rFonts w:ascii="Times New Roman" w:eastAsia="Times New Roman" w:hAnsi="Times New Roman" w:cs="Times New Roman"/>
                <w:sz w:val="24"/>
                <w:szCs w:val="24"/>
                <w:lang w:val="lt-LT"/>
              </w:rPr>
              <w:t>) TOP 10 išvardintų žinomų (kritinių) WEB pažeidžiamumų sąrašą bei OWASP teikiamas rekomendacijas (</w:t>
            </w:r>
            <w:hyperlink r:id="rId15">
              <w:r w:rsidR="00CA19BD" w:rsidRPr="002C0A0A">
                <w:rPr>
                  <w:rFonts w:ascii="Times New Roman" w:eastAsia="Times New Roman" w:hAnsi="Times New Roman" w:cs="Times New Roman"/>
                  <w:color w:val="1155CC"/>
                  <w:sz w:val="24"/>
                  <w:szCs w:val="24"/>
                  <w:u w:val="single"/>
                  <w:lang w:val="lt-LT"/>
                </w:rPr>
                <w:t>https://owasp.org</w:t>
              </w:r>
            </w:hyperlink>
            <w:r w:rsidR="004276C9" w:rsidRPr="002C0A0A">
              <w:rPr>
                <w:rFonts w:ascii="Times New Roman" w:eastAsia="Times New Roman" w:hAnsi="Times New Roman" w:cs="Times New Roman"/>
                <w:sz w:val="24"/>
                <w:szCs w:val="24"/>
                <w:lang w:val="lt-LT"/>
              </w:rPr>
              <w:t>).</w:t>
            </w:r>
          </w:p>
        </w:tc>
      </w:tr>
      <w:tr w:rsidR="00CA19BD" w:rsidRPr="002C0A0A" w14:paraId="0E4A0489" w14:textId="77777777" w:rsidTr="000C5FEE">
        <w:trPr>
          <w:trHeight w:val="1205"/>
        </w:trPr>
        <w:tc>
          <w:tcPr>
            <w:tcW w:w="1092" w:type="dxa"/>
            <w:tcBorders>
              <w:top w:val="nil"/>
              <w:left w:val="single" w:sz="7" w:space="0" w:color="000000"/>
              <w:bottom w:val="single" w:sz="7" w:space="0" w:color="000000"/>
              <w:right w:val="nil"/>
            </w:tcBorders>
            <w:tcMar>
              <w:top w:w="0" w:type="dxa"/>
              <w:left w:w="100" w:type="dxa"/>
              <w:bottom w:w="0" w:type="dxa"/>
              <w:right w:w="100" w:type="dxa"/>
            </w:tcMar>
          </w:tcPr>
          <w:p w14:paraId="6372B1F0" w14:textId="7DE1CE5D" w:rsidR="00CA19BD" w:rsidRPr="002C0A0A" w:rsidRDefault="0061738D"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 xml:space="preserve">.2.2 </w:t>
            </w:r>
          </w:p>
        </w:tc>
        <w:tc>
          <w:tcPr>
            <w:tcW w:w="891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42213062" w14:textId="37AE8002" w:rsidR="00CA19BD" w:rsidRPr="002C0A0A" w:rsidRDefault="001D3762"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Informacinė sistema</w:t>
            </w:r>
            <w:r w:rsidR="004276C9" w:rsidRPr="002C0A0A">
              <w:rPr>
                <w:rFonts w:ascii="Times New Roman" w:eastAsia="Times New Roman" w:hAnsi="Times New Roman" w:cs="Times New Roman"/>
                <w:sz w:val="24"/>
                <w:szCs w:val="24"/>
                <w:lang w:val="lt-LT"/>
              </w:rPr>
              <w:t xml:space="preserve"> turi būti sukurta atsižvelgiant į reikalavimus, pateiktus </w:t>
            </w:r>
            <w:r w:rsidR="00DF6343" w:rsidRPr="002C0A0A">
              <w:rPr>
                <w:rFonts w:ascii="Times New Roman" w:eastAsia="Times New Roman" w:hAnsi="Times New Roman" w:cs="Times New Roman"/>
                <w:sz w:val="24"/>
                <w:szCs w:val="24"/>
                <w:lang w:val="lt-LT"/>
              </w:rPr>
              <w:t>Lietuvos Respublikos Vyriausybės 2013 m. liepos 24 d. nutarime Nr. 716. „Bendrųjų elektroninės informacijos saugos reikalavimų aprašas“</w:t>
            </w:r>
            <w:r w:rsidR="00DF6343" w:rsidRPr="002C0A0A">
              <w:rPr>
                <w:rFonts w:ascii="Times New Roman" w:eastAsia="Times New Roman" w:hAnsi="Times New Roman" w:cs="Times New Roman"/>
                <w:b/>
                <w:bCs/>
                <w:sz w:val="24"/>
                <w:szCs w:val="24"/>
                <w:lang w:val="lt-LT"/>
              </w:rPr>
              <w:t xml:space="preserve">, </w:t>
            </w:r>
            <w:r w:rsidR="004276C9" w:rsidRPr="002C0A0A">
              <w:rPr>
                <w:rFonts w:ascii="Times New Roman" w:eastAsia="Times New Roman" w:hAnsi="Times New Roman" w:cs="Times New Roman"/>
                <w:sz w:val="24"/>
                <w:szCs w:val="24"/>
                <w:lang w:val="lt-LT"/>
              </w:rPr>
              <w:t>o taip pat atsižvelgiant į kitus Lietuvos Respublikos teisės aktus, reglamentuojančius saugų informacijos tvarkymą.</w:t>
            </w:r>
          </w:p>
        </w:tc>
      </w:tr>
      <w:tr w:rsidR="00CA19BD" w:rsidRPr="002C0A0A" w14:paraId="34C0C0D1" w14:textId="77777777" w:rsidTr="000466B2">
        <w:trPr>
          <w:trHeight w:val="955"/>
        </w:trPr>
        <w:tc>
          <w:tcPr>
            <w:tcW w:w="1092" w:type="dxa"/>
            <w:tcBorders>
              <w:top w:val="nil"/>
              <w:left w:val="single" w:sz="7" w:space="0" w:color="000000"/>
              <w:bottom w:val="single" w:sz="4" w:space="0" w:color="auto"/>
              <w:right w:val="nil"/>
            </w:tcBorders>
            <w:tcMar>
              <w:top w:w="0" w:type="dxa"/>
              <w:left w:w="100" w:type="dxa"/>
              <w:bottom w:w="0" w:type="dxa"/>
              <w:right w:w="100" w:type="dxa"/>
            </w:tcMar>
          </w:tcPr>
          <w:p w14:paraId="489CA295" w14:textId="322F3D24" w:rsidR="00CA19BD" w:rsidRPr="002C0A0A" w:rsidRDefault="0061738D"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.2.3</w:t>
            </w:r>
          </w:p>
        </w:tc>
        <w:tc>
          <w:tcPr>
            <w:tcW w:w="8912" w:type="dxa"/>
            <w:tcBorders>
              <w:top w:val="nil"/>
              <w:left w:val="single" w:sz="7" w:space="0" w:color="000000"/>
              <w:bottom w:val="single" w:sz="4" w:space="0" w:color="auto"/>
              <w:right w:val="single" w:sz="7" w:space="0" w:color="000000"/>
            </w:tcBorders>
            <w:tcMar>
              <w:top w:w="0" w:type="dxa"/>
              <w:left w:w="100" w:type="dxa"/>
              <w:bottom w:w="0" w:type="dxa"/>
              <w:right w:w="100" w:type="dxa"/>
            </w:tcMar>
          </w:tcPr>
          <w:p w14:paraId="3C160B6A" w14:textId="4711C022"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Visas </w:t>
            </w:r>
            <w:r w:rsidR="001D3762" w:rsidRPr="002C0A0A">
              <w:rPr>
                <w:rFonts w:ascii="Times New Roman" w:eastAsia="Times New Roman" w:hAnsi="Times New Roman" w:cs="Times New Roman"/>
                <w:sz w:val="24"/>
                <w:szCs w:val="24"/>
                <w:lang w:val="lt-LT"/>
              </w:rPr>
              <w:t>informacinės sistemos</w:t>
            </w:r>
            <w:r w:rsidRPr="002C0A0A">
              <w:rPr>
                <w:rFonts w:ascii="Times New Roman" w:eastAsia="Times New Roman" w:hAnsi="Times New Roman" w:cs="Times New Roman"/>
                <w:sz w:val="24"/>
                <w:szCs w:val="24"/>
                <w:lang w:val="lt-LT"/>
              </w:rPr>
              <w:t xml:space="preserve"> turinys turi būti pasiekiamas tik naudojantis saugiu HTTPS (angl. </w:t>
            </w:r>
            <w:proofErr w:type="spellStart"/>
            <w:r w:rsidRPr="002C0A0A">
              <w:rPr>
                <w:rFonts w:ascii="Times New Roman" w:eastAsia="Times New Roman" w:hAnsi="Times New Roman" w:cs="Times New Roman"/>
                <w:i/>
                <w:sz w:val="24"/>
                <w:szCs w:val="24"/>
                <w:lang w:val="lt-LT"/>
              </w:rPr>
              <w:t>Hypertext</w:t>
            </w:r>
            <w:proofErr w:type="spellEnd"/>
            <w:r w:rsidRPr="002C0A0A">
              <w:rPr>
                <w:rFonts w:ascii="Times New Roman" w:eastAsia="Times New Roman" w:hAnsi="Times New Roman" w:cs="Times New Roman"/>
                <w:i/>
                <w:sz w:val="24"/>
                <w:szCs w:val="24"/>
                <w:lang w:val="lt-LT"/>
              </w:rPr>
              <w:t xml:space="preserve"> </w:t>
            </w:r>
            <w:proofErr w:type="spellStart"/>
            <w:r w:rsidRPr="002C0A0A">
              <w:rPr>
                <w:rFonts w:ascii="Times New Roman" w:eastAsia="Times New Roman" w:hAnsi="Times New Roman" w:cs="Times New Roman"/>
                <w:i/>
                <w:sz w:val="24"/>
                <w:szCs w:val="24"/>
                <w:lang w:val="lt-LT"/>
              </w:rPr>
              <w:t>Transfer</w:t>
            </w:r>
            <w:proofErr w:type="spellEnd"/>
            <w:r w:rsidRPr="002C0A0A">
              <w:rPr>
                <w:rFonts w:ascii="Times New Roman" w:eastAsia="Times New Roman" w:hAnsi="Times New Roman" w:cs="Times New Roman"/>
                <w:i/>
                <w:sz w:val="24"/>
                <w:szCs w:val="24"/>
                <w:lang w:val="lt-LT"/>
              </w:rPr>
              <w:t xml:space="preserve"> </w:t>
            </w:r>
            <w:proofErr w:type="spellStart"/>
            <w:r w:rsidRPr="002C0A0A">
              <w:rPr>
                <w:rFonts w:ascii="Times New Roman" w:eastAsia="Times New Roman" w:hAnsi="Times New Roman" w:cs="Times New Roman"/>
                <w:i/>
                <w:sz w:val="24"/>
                <w:szCs w:val="24"/>
                <w:lang w:val="lt-LT"/>
              </w:rPr>
              <w:t>Protocol</w:t>
            </w:r>
            <w:proofErr w:type="spellEnd"/>
            <w:r w:rsidRPr="002C0A0A">
              <w:rPr>
                <w:rFonts w:ascii="Times New Roman" w:eastAsia="Times New Roman" w:hAnsi="Times New Roman" w:cs="Times New Roman"/>
                <w:i/>
                <w:sz w:val="24"/>
                <w:szCs w:val="24"/>
                <w:lang w:val="lt-LT"/>
              </w:rPr>
              <w:t xml:space="preserve"> </w:t>
            </w:r>
            <w:proofErr w:type="spellStart"/>
            <w:r w:rsidRPr="002C0A0A">
              <w:rPr>
                <w:rFonts w:ascii="Times New Roman" w:eastAsia="Times New Roman" w:hAnsi="Times New Roman" w:cs="Times New Roman"/>
                <w:i/>
                <w:sz w:val="24"/>
                <w:szCs w:val="24"/>
                <w:lang w:val="lt-LT"/>
              </w:rPr>
              <w:t>Secure</w:t>
            </w:r>
            <w:proofErr w:type="spellEnd"/>
            <w:r w:rsidRPr="002C0A0A">
              <w:rPr>
                <w:rFonts w:ascii="Times New Roman" w:eastAsia="Times New Roman" w:hAnsi="Times New Roman" w:cs="Times New Roman"/>
                <w:sz w:val="24"/>
                <w:szCs w:val="24"/>
                <w:lang w:val="lt-LT"/>
              </w:rPr>
              <w:t xml:space="preserve">, liet. Saugus </w:t>
            </w:r>
            <w:proofErr w:type="spellStart"/>
            <w:r w:rsidRPr="002C0A0A">
              <w:rPr>
                <w:rFonts w:ascii="Times New Roman" w:eastAsia="Times New Roman" w:hAnsi="Times New Roman" w:cs="Times New Roman"/>
                <w:sz w:val="24"/>
                <w:szCs w:val="24"/>
                <w:lang w:val="lt-LT"/>
              </w:rPr>
              <w:t>hyper</w:t>
            </w:r>
            <w:proofErr w:type="spellEnd"/>
            <w:r w:rsidR="007A2F26" w:rsidRPr="002C0A0A">
              <w:rPr>
                <w:rFonts w:ascii="Times New Roman" w:eastAsia="Times New Roman" w:hAnsi="Times New Roman" w:cs="Times New Roman"/>
                <w:sz w:val="24"/>
                <w:szCs w:val="24"/>
                <w:lang w:val="lt-LT"/>
              </w:rPr>
              <w:t xml:space="preserve"> </w:t>
            </w:r>
            <w:r w:rsidRPr="002C0A0A">
              <w:rPr>
                <w:rFonts w:ascii="Times New Roman" w:eastAsia="Times New Roman" w:hAnsi="Times New Roman" w:cs="Times New Roman"/>
                <w:sz w:val="24"/>
                <w:szCs w:val="24"/>
                <w:lang w:val="lt-LT"/>
              </w:rPr>
              <w:t>teksto perdavimo protokolas) duomenų persiuntimo protokolu.</w:t>
            </w:r>
          </w:p>
        </w:tc>
      </w:tr>
      <w:tr w:rsidR="00CA19BD" w:rsidRPr="002C0A0A" w14:paraId="776C4B23" w14:textId="77777777" w:rsidTr="000466B2">
        <w:trPr>
          <w:trHeight w:val="120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1B1ED90" w14:textId="6BFFC3C3"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.2.4</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1F38CC6" w14:textId="77777777"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TVS turi užtikrinti duomenų konfidencialumą. Tai reiškia, kad TVS turi leisti asmenims matyti tik tuos duomenis, kuriuos jie gali matyti. Konfidencialumas yra siejamas su komunikavimo privatumu, svarbių duomenų saugiu saugojimu, vartotojų autentifikavimu bei ribotu duomenų matomumu. </w:t>
            </w:r>
          </w:p>
        </w:tc>
      </w:tr>
      <w:tr w:rsidR="00CA19BD" w:rsidRPr="002C0A0A" w14:paraId="487AC761" w14:textId="77777777" w:rsidTr="000466B2">
        <w:trPr>
          <w:trHeight w:val="95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08B7B4D" w14:textId="577D405E"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lastRenderedPageBreak/>
              <w:t>6</w:t>
            </w:r>
            <w:r w:rsidR="004276C9" w:rsidRPr="002C0A0A">
              <w:rPr>
                <w:rFonts w:ascii="Times New Roman" w:eastAsia="Times New Roman" w:hAnsi="Times New Roman" w:cs="Times New Roman"/>
                <w:sz w:val="24"/>
                <w:szCs w:val="24"/>
                <w:lang w:val="lt-LT"/>
              </w:rPr>
              <w:t>.2.5</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205EDA5" w14:textId="466721A3"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Patekimas į TVS </w:t>
            </w:r>
            <w:r w:rsidR="00DF6343" w:rsidRPr="002C0A0A">
              <w:rPr>
                <w:rFonts w:ascii="Times New Roman" w:eastAsia="Times New Roman" w:hAnsi="Times New Roman" w:cs="Times New Roman"/>
                <w:sz w:val="24"/>
                <w:szCs w:val="24"/>
                <w:lang w:val="lt-LT"/>
              </w:rPr>
              <w:t xml:space="preserve">ir registruotų vartotojų dalį </w:t>
            </w:r>
            <w:r w:rsidRPr="002C0A0A">
              <w:rPr>
                <w:rFonts w:ascii="Times New Roman" w:eastAsia="Times New Roman" w:hAnsi="Times New Roman" w:cs="Times New Roman"/>
                <w:sz w:val="24"/>
                <w:szCs w:val="24"/>
                <w:lang w:val="lt-LT"/>
              </w:rPr>
              <w:t>turi būti realizuotas, naudojant vartotojo vardą arba el. paštą ir slaptažodį. Vartotojo tapatybės identifikavimui turi būti įdiegtas dvigubos autentifikacijos funkcionalumas.</w:t>
            </w:r>
          </w:p>
        </w:tc>
      </w:tr>
      <w:tr w:rsidR="00CA19BD" w:rsidRPr="002C0A0A" w14:paraId="733A137C" w14:textId="77777777" w:rsidTr="000466B2">
        <w:trPr>
          <w:trHeight w:val="120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93FB86B" w14:textId="5FF54D16"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.2.6</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C92B518" w14:textId="06B98F6E"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Prieigos prie TVS valdymo sistema turi užtikrinti prisijungimo slaptažodžių sudarymą pagal teisės aktuose nustatytus reikalavimus slaptažodžių sudėtingumui (pavyzdžiui, slaptažodis turėtų būti sudarytas iš ne mažiau kaip 12 simbolių, būtinai turėti bent vieną skaitmenį ir kokį nors specialųjį simbolį ir pan.).</w:t>
            </w:r>
          </w:p>
        </w:tc>
      </w:tr>
      <w:tr w:rsidR="00CA19BD" w:rsidRPr="002C0A0A" w14:paraId="3DE49E5A" w14:textId="77777777" w:rsidTr="000466B2">
        <w:trPr>
          <w:trHeight w:val="95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60A7DFA" w14:textId="3AF1D7EE"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.2.7</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B8F9219" w14:textId="77777777"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Prieigos prie TVS valdymo sistema turi turėti apsaugą nuo nepavykusio prisijungimo - po 3 neteisingų bandymų turi būti  blokuojamas IP adresas, išskyrus adresus, kurie įrašyti į sąrašą (nepageidaujamų IP / leistinų IP adresų sąrašas).</w:t>
            </w:r>
          </w:p>
        </w:tc>
      </w:tr>
      <w:tr w:rsidR="00CA19BD" w:rsidRPr="002C0A0A" w14:paraId="3A41ADD7" w14:textId="77777777" w:rsidTr="000466B2">
        <w:trPr>
          <w:trHeight w:val="95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69BB14D" w14:textId="6A7D2F32"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.2.8</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DED78D8" w14:textId="271CE293"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Turi būti numatyta apsauga nuo kenkėjiško kodo įkėlimo arba vykdymo (SQL užklausos -</w:t>
            </w:r>
            <w:proofErr w:type="spellStart"/>
            <w:r w:rsidRPr="002C0A0A">
              <w:rPr>
                <w:rFonts w:ascii="Times New Roman" w:eastAsia="Times New Roman" w:hAnsi="Times New Roman" w:cs="Times New Roman"/>
                <w:sz w:val="24"/>
                <w:szCs w:val="24"/>
                <w:lang w:val="lt-LT"/>
              </w:rPr>
              <w:t>ang</w:t>
            </w:r>
            <w:proofErr w:type="spellEnd"/>
            <w:r w:rsidRPr="002C0A0A">
              <w:rPr>
                <w:rFonts w:ascii="Times New Roman" w:eastAsia="Times New Roman" w:hAnsi="Times New Roman" w:cs="Times New Roman"/>
                <w:sz w:val="24"/>
                <w:szCs w:val="24"/>
                <w:lang w:val="lt-LT"/>
              </w:rPr>
              <w:t>.</w:t>
            </w:r>
            <w:r w:rsidRPr="002C0A0A">
              <w:rPr>
                <w:rFonts w:ascii="Times New Roman" w:eastAsia="Times New Roman" w:hAnsi="Times New Roman" w:cs="Times New Roman"/>
                <w:i/>
                <w:sz w:val="24"/>
                <w:szCs w:val="24"/>
                <w:lang w:val="lt-LT"/>
              </w:rPr>
              <w:t xml:space="preserve"> </w:t>
            </w:r>
            <w:r w:rsidR="007A2F26" w:rsidRPr="002C0A0A">
              <w:rPr>
                <w:rFonts w:ascii="Times New Roman" w:eastAsia="Times New Roman" w:hAnsi="Times New Roman" w:cs="Times New Roman"/>
                <w:i/>
                <w:sz w:val="24"/>
                <w:szCs w:val="24"/>
                <w:lang w:val="lt-LT"/>
              </w:rPr>
              <w:t>SQL</w:t>
            </w:r>
            <w:r w:rsidRPr="002C0A0A">
              <w:rPr>
                <w:rFonts w:ascii="Times New Roman" w:eastAsia="Times New Roman" w:hAnsi="Times New Roman" w:cs="Times New Roman"/>
                <w:i/>
                <w:sz w:val="24"/>
                <w:szCs w:val="24"/>
                <w:lang w:val="lt-LT"/>
              </w:rPr>
              <w:t xml:space="preserve"> </w:t>
            </w:r>
            <w:proofErr w:type="spellStart"/>
            <w:r w:rsidRPr="002C0A0A">
              <w:rPr>
                <w:rFonts w:ascii="Times New Roman" w:eastAsia="Times New Roman" w:hAnsi="Times New Roman" w:cs="Times New Roman"/>
                <w:i/>
                <w:sz w:val="24"/>
                <w:szCs w:val="24"/>
                <w:lang w:val="lt-LT"/>
              </w:rPr>
              <w:t>injection</w:t>
            </w:r>
            <w:proofErr w:type="spellEnd"/>
            <w:r w:rsidRPr="002C0A0A">
              <w:rPr>
                <w:rFonts w:ascii="Times New Roman" w:eastAsia="Times New Roman" w:hAnsi="Times New Roman" w:cs="Times New Roman"/>
                <w:i/>
                <w:sz w:val="24"/>
                <w:szCs w:val="24"/>
                <w:lang w:val="lt-LT"/>
              </w:rPr>
              <w:t xml:space="preserve"> </w:t>
            </w:r>
            <w:proofErr w:type="spellStart"/>
            <w:r w:rsidRPr="002C0A0A">
              <w:rPr>
                <w:rFonts w:ascii="Times New Roman" w:eastAsia="Times New Roman" w:hAnsi="Times New Roman" w:cs="Times New Roman"/>
                <w:i/>
                <w:sz w:val="24"/>
                <w:szCs w:val="24"/>
                <w:lang w:val="lt-LT"/>
              </w:rPr>
              <w:t>attack</w:t>
            </w:r>
            <w:proofErr w:type="spellEnd"/>
            <w:r w:rsidRPr="002C0A0A">
              <w:rPr>
                <w:rFonts w:ascii="Times New Roman" w:eastAsia="Times New Roman" w:hAnsi="Times New Roman" w:cs="Times New Roman"/>
                <w:sz w:val="24"/>
                <w:szCs w:val="24"/>
                <w:lang w:val="lt-LT"/>
              </w:rPr>
              <w:t xml:space="preserve"> ir panašiai) į </w:t>
            </w:r>
            <w:r w:rsidR="00B557FA" w:rsidRPr="002C0A0A">
              <w:rPr>
                <w:rFonts w:ascii="Times New Roman" w:eastAsia="Times New Roman" w:hAnsi="Times New Roman" w:cs="Times New Roman"/>
                <w:sz w:val="24"/>
                <w:szCs w:val="24"/>
                <w:lang w:val="lt-LT"/>
              </w:rPr>
              <w:t>Informacinę sistemą</w:t>
            </w:r>
            <w:r w:rsidRPr="002C0A0A">
              <w:rPr>
                <w:rFonts w:ascii="Times New Roman" w:eastAsia="Times New Roman" w:hAnsi="Times New Roman" w:cs="Times New Roman"/>
                <w:sz w:val="24"/>
                <w:szCs w:val="24"/>
                <w:lang w:val="lt-LT"/>
              </w:rPr>
              <w:t xml:space="preserve"> ir duomenų bazę (pavyzdžiui, apribota galimybė įkelti bylas su plėtiniais .</w:t>
            </w:r>
            <w:proofErr w:type="spellStart"/>
            <w:r w:rsidRPr="002C0A0A">
              <w:rPr>
                <w:rFonts w:ascii="Times New Roman" w:eastAsia="Times New Roman" w:hAnsi="Times New Roman" w:cs="Times New Roman"/>
                <w:sz w:val="24"/>
                <w:szCs w:val="24"/>
                <w:lang w:val="lt-LT"/>
              </w:rPr>
              <w:t>com</w:t>
            </w:r>
            <w:proofErr w:type="spellEnd"/>
            <w:r w:rsidRPr="002C0A0A">
              <w:rPr>
                <w:rFonts w:ascii="Times New Roman" w:eastAsia="Times New Roman" w:hAnsi="Times New Roman" w:cs="Times New Roman"/>
                <w:sz w:val="24"/>
                <w:szCs w:val="24"/>
                <w:lang w:val="lt-LT"/>
              </w:rPr>
              <w:t>, .</w:t>
            </w:r>
            <w:proofErr w:type="spellStart"/>
            <w:r w:rsidRPr="002C0A0A">
              <w:rPr>
                <w:rFonts w:ascii="Times New Roman" w:eastAsia="Times New Roman" w:hAnsi="Times New Roman" w:cs="Times New Roman"/>
                <w:sz w:val="24"/>
                <w:szCs w:val="24"/>
                <w:lang w:val="lt-LT"/>
              </w:rPr>
              <w:t>exe</w:t>
            </w:r>
            <w:proofErr w:type="spellEnd"/>
            <w:r w:rsidRPr="002C0A0A">
              <w:rPr>
                <w:rFonts w:ascii="Times New Roman" w:eastAsia="Times New Roman" w:hAnsi="Times New Roman" w:cs="Times New Roman"/>
                <w:sz w:val="24"/>
                <w:szCs w:val="24"/>
                <w:lang w:val="lt-LT"/>
              </w:rPr>
              <w:t>, .</w:t>
            </w:r>
            <w:proofErr w:type="spellStart"/>
            <w:r w:rsidRPr="002C0A0A">
              <w:rPr>
                <w:rFonts w:ascii="Times New Roman" w:eastAsia="Times New Roman" w:hAnsi="Times New Roman" w:cs="Times New Roman"/>
                <w:sz w:val="24"/>
                <w:szCs w:val="24"/>
                <w:lang w:val="lt-LT"/>
              </w:rPr>
              <w:t>bat</w:t>
            </w:r>
            <w:proofErr w:type="spellEnd"/>
            <w:r w:rsidRPr="002C0A0A">
              <w:rPr>
                <w:rFonts w:ascii="Times New Roman" w:eastAsia="Times New Roman" w:hAnsi="Times New Roman" w:cs="Times New Roman"/>
                <w:sz w:val="24"/>
                <w:szCs w:val="24"/>
                <w:lang w:val="lt-LT"/>
              </w:rPr>
              <w:t xml:space="preserve"> ir pan.).</w:t>
            </w:r>
          </w:p>
        </w:tc>
      </w:tr>
      <w:tr w:rsidR="00CA19BD" w:rsidRPr="002C0A0A" w14:paraId="5C30E7DF" w14:textId="77777777" w:rsidTr="000466B2">
        <w:trPr>
          <w:trHeight w:val="70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4B6F3DD" w14:textId="13C225E5"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.2.9</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9B62831" w14:textId="69ADE6B9"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Visose </w:t>
            </w:r>
            <w:r w:rsidR="001D3762" w:rsidRPr="002C0A0A">
              <w:rPr>
                <w:rFonts w:ascii="Times New Roman" w:eastAsia="Times New Roman" w:hAnsi="Times New Roman" w:cs="Times New Roman"/>
                <w:sz w:val="24"/>
                <w:szCs w:val="24"/>
                <w:lang w:val="lt-LT"/>
              </w:rPr>
              <w:t>informacinėje sistemoje</w:t>
            </w:r>
            <w:r w:rsidRPr="002C0A0A">
              <w:rPr>
                <w:rFonts w:ascii="Times New Roman" w:eastAsia="Times New Roman" w:hAnsi="Times New Roman" w:cs="Times New Roman"/>
                <w:sz w:val="24"/>
                <w:szCs w:val="24"/>
                <w:lang w:val="lt-LT"/>
              </w:rPr>
              <w:t xml:space="preserve"> viešai naudojamose formose, turi būti įdiegta apsaugos nuo automatizuoto duomenų įvedimo („nuo robotų“) priemonė </w:t>
            </w:r>
            <w:r w:rsidRPr="002C0A0A">
              <w:rPr>
                <w:rFonts w:ascii="Times New Roman" w:eastAsia="Times New Roman" w:hAnsi="Times New Roman" w:cs="Times New Roman"/>
                <w:i/>
                <w:sz w:val="24"/>
                <w:szCs w:val="24"/>
                <w:lang w:val="lt-LT"/>
              </w:rPr>
              <w:t xml:space="preserve">Google </w:t>
            </w:r>
            <w:proofErr w:type="spellStart"/>
            <w:r w:rsidRPr="002C0A0A">
              <w:rPr>
                <w:rFonts w:ascii="Times New Roman" w:eastAsia="Times New Roman" w:hAnsi="Times New Roman" w:cs="Times New Roman"/>
                <w:i/>
                <w:sz w:val="24"/>
                <w:szCs w:val="24"/>
                <w:lang w:val="lt-LT"/>
              </w:rPr>
              <w:t>Invisible</w:t>
            </w:r>
            <w:proofErr w:type="spellEnd"/>
            <w:r w:rsidRPr="002C0A0A">
              <w:rPr>
                <w:rFonts w:ascii="Times New Roman" w:eastAsia="Times New Roman" w:hAnsi="Times New Roman" w:cs="Times New Roman"/>
                <w:i/>
                <w:sz w:val="24"/>
                <w:szCs w:val="24"/>
                <w:lang w:val="lt-LT"/>
              </w:rPr>
              <w:t xml:space="preserve"> </w:t>
            </w:r>
            <w:proofErr w:type="spellStart"/>
            <w:r w:rsidRPr="002C0A0A">
              <w:rPr>
                <w:rFonts w:ascii="Times New Roman" w:eastAsia="Times New Roman" w:hAnsi="Times New Roman" w:cs="Times New Roman"/>
                <w:i/>
                <w:sz w:val="24"/>
                <w:szCs w:val="24"/>
                <w:lang w:val="lt-LT"/>
              </w:rPr>
              <w:t>reCaptcha</w:t>
            </w:r>
            <w:proofErr w:type="spellEnd"/>
            <w:r w:rsidR="007A2F26" w:rsidRPr="002C0A0A">
              <w:rPr>
                <w:rFonts w:ascii="Times New Roman" w:eastAsia="Times New Roman" w:hAnsi="Times New Roman" w:cs="Times New Roman"/>
                <w:i/>
                <w:sz w:val="24"/>
                <w:szCs w:val="24"/>
                <w:lang w:val="lt-LT"/>
              </w:rPr>
              <w:t xml:space="preserve"> </w:t>
            </w:r>
            <w:r w:rsidR="007A2F26" w:rsidRPr="002C0A0A">
              <w:rPr>
                <w:rFonts w:ascii="Times New Roman" w:eastAsia="Times New Roman" w:hAnsi="Times New Roman" w:cs="Times New Roman"/>
                <w:iCs/>
                <w:sz w:val="24"/>
                <w:szCs w:val="24"/>
                <w:lang w:val="lt-LT"/>
              </w:rPr>
              <w:t>ar lygiavertė</w:t>
            </w:r>
            <w:r w:rsidRPr="002C0A0A">
              <w:rPr>
                <w:rFonts w:ascii="Times New Roman" w:eastAsia="Times New Roman" w:hAnsi="Times New Roman" w:cs="Times New Roman"/>
                <w:iCs/>
                <w:sz w:val="24"/>
                <w:szCs w:val="24"/>
                <w:lang w:val="lt-LT"/>
              </w:rPr>
              <w:t>.</w:t>
            </w:r>
            <w:r w:rsidRPr="002C0A0A">
              <w:rPr>
                <w:rFonts w:ascii="Times New Roman" w:eastAsia="Times New Roman" w:hAnsi="Times New Roman" w:cs="Times New Roman"/>
                <w:sz w:val="24"/>
                <w:szCs w:val="24"/>
                <w:lang w:val="lt-LT"/>
              </w:rPr>
              <w:t xml:space="preserve"> </w:t>
            </w:r>
          </w:p>
        </w:tc>
      </w:tr>
      <w:tr w:rsidR="00CA19BD" w:rsidRPr="002C0A0A" w14:paraId="594248E9" w14:textId="77777777" w:rsidTr="000466B2">
        <w:trPr>
          <w:trHeight w:val="70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B3C2A74" w14:textId="6A8A27AB"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.2.10</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E35992E" w14:textId="7FD2E97A"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Išėjus naujai </w:t>
            </w:r>
            <w:r w:rsidR="001D3762" w:rsidRPr="002C0A0A">
              <w:rPr>
                <w:rFonts w:ascii="Times New Roman" w:eastAsia="Times New Roman" w:hAnsi="Times New Roman" w:cs="Times New Roman"/>
                <w:sz w:val="24"/>
                <w:szCs w:val="24"/>
                <w:lang w:val="lt-LT"/>
              </w:rPr>
              <w:t xml:space="preserve">informacinės sistemos </w:t>
            </w:r>
            <w:r w:rsidRPr="002C0A0A">
              <w:rPr>
                <w:rFonts w:ascii="Times New Roman" w:eastAsia="Times New Roman" w:hAnsi="Times New Roman" w:cs="Times New Roman"/>
                <w:sz w:val="24"/>
                <w:szCs w:val="24"/>
                <w:lang w:val="lt-LT"/>
              </w:rPr>
              <w:t>turinio valdymo sistemos versijai ir/ar tinklalapyje naudojamų papildinių versijoms, jie turi būti atnaujinti per suderintą laiką</w:t>
            </w:r>
            <w:r w:rsidR="007A2F26" w:rsidRPr="002C0A0A">
              <w:rPr>
                <w:rFonts w:ascii="Times New Roman" w:eastAsia="Times New Roman" w:hAnsi="Times New Roman" w:cs="Times New Roman"/>
                <w:sz w:val="24"/>
                <w:szCs w:val="24"/>
                <w:lang w:val="lt-LT"/>
              </w:rPr>
              <w:t>, bet ne ilgiau kaip per 30 kalendorinių darbo dienų</w:t>
            </w:r>
            <w:r w:rsidRPr="002C0A0A">
              <w:rPr>
                <w:rFonts w:ascii="Times New Roman" w:eastAsia="Times New Roman" w:hAnsi="Times New Roman" w:cs="Times New Roman"/>
                <w:sz w:val="24"/>
                <w:szCs w:val="24"/>
                <w:lang w:val="lt-LT"/>
              </w:rPr>
              <w:t xml:space="preserve">. </w:t>
            </w:r>
          </w:p>
        </w:tc>
      </w:tr>
      <w:tr w:rsidR="00CA19BD" w:rsidRPr="002C0A0A" w14:paraId="0AA18891" w14:textId="77777777" w:rsidTr="000466B2">
        <w:trPr>
          <w:trHeight w:val="195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EF3EC42" w14:textId="5DEAF257"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.2.11</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EBB831B" w14:textId="03B64D28" w:rsidR="00CA19BD" w:rsidRPr="002C0A0A" w:rsidRDefault="001D3762"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Informacinėje sistemoje</w:t>
            </w:r>
            <w:r w:rsidR="004276C9" w:rsidRPr="002C0A0A">
              <w:rPr>
                <w:rFonts w:ascii="Times New Roman" w:eastAsia="Times New Roman" w:hAnsi="Times New Roman" w:cs="Times New Roman"/>
                <w:sz w:val="24"/>
                <w:szCs w:val="24"/>
                <w:lang w:val="lt-LT"/>
              </w:rPr>
              <w:t xml:space="preserve"> turi būti įdiegtas BDAR reikalavimus atitinkantis slapukų patvirtinimo  funkcionalumas, t.</w:t>
            </w:r>
            <w:r w:rsidR="008E37F5" w:rsidRPr="002C0A0A">
              <w:rPr>
                <w:rFonts w:ascii="Times New Roman" w:eastAsia="Times New Roman" w:hAnsi="Times New Roman" w:cs="Times New Roman"/>
                <w:sz w:val="24"/>
                <w:szCs w:val="24"/>
                <w:lang w:val="lt-LT"/>
              </w:rPr>
              <w:t xml:space="preserve"> </w:t>
            </w:r>
            <w:r w:rsidR="004276C9" w:rsidRPr="002C0A0A">
              <w:rPr>
                <w:rFonts w:ascii="Times New Roman" w:eastAsia="Times New Roman" w:hAnsi="Times New Roman" w:cs="Times New Roman"/>
                <w:sz w:val="24"/>
                <w:szCs w:val="24"/>
                <w:lang w:val="lt-LT"/>
              </w:rPr>
              <w:t xml:space="preserve">y. lankytojas turi būti informuojamas apie naudojamus slapukus su galimybe atjungti nebūtinų slapukų įrašymą į jo kompiuterį. Informacija apie slapukų naudojimą turi būti pateikiama prieš naudotojui suteikiant galimybę naršyti </w:t>
            </w:r>
            <w:r w:rsidRPr="002C0A0A">
              <w:rPr>
                <w:rFonts w:ascii="Times New Roman" w:eastAsia="Times New Roman" w:hAnsi="Times New Roman" w:cs="Times New Roman"/>
                <w:sz w:val="24"/>
                <w:szCs w:val="24"/>
                <w:lang w:val="lt-LT"/>
              </w:rPr>
              <w:t>informacinėje sistemoje</w:t>
            </w:r>
            <w:r w:rsidR="004276C9" w:rsidRPr="002C0A0A">
              <w:rPr>
                <w:rFonts w:ascii="Times New Roman" w:eastAsia="Times New Roman" w:hAnsi="Times New Roman" w:cs="Times New Roman"/>
                <w:sz w:val="24"/>
                <w:szCs w:val="24"/>
                <w:lang w:val="lt-LT"/>
              </w:rPr>
              <w:t xml:space="preserve">. Taip pat turi būti pateikiama detali informacija apie naudojamus slapukus, tai gali būti padaryta sutikimo su slapukų įrašymu modulyje arba atskirame puslapyje (Slapukų/privatumo politika). </w:t>
            </w:r>
          </w:p>
        </w:tc>
      </w:tr>
      <w:tr w:rsidR="00CA19BD" w:rsidRPr="002C0A0A" w14:paraId="45EE2B15" w14:textId="77777777" w:rsidTr="000466B2">
        <w:trPr>
          <w:trHeight w:val="95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200C969" w14:textId="0E9AFA96"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.2.12</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3BBDD4" w14:textId="5812EC17" w:rsidR="00CA19BD" w:rsidRPr="002C0A0A" w:rsidRDefault="00524308"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Informacinė sistema</w:t>
            </w:r>
            <w:r w:rsidR="008E37F5" w:rsidRPr="002C0A0A">
              <w:rPr>
                <w:rFonts w:ascii="Times New Roman" w:eastAsia="Times New Roman" w:hAnsi="Times New Roman" w:cs="Times New Roman"/>
                <w:sz w:val="24"/>
                <w:szCs w:val="24"/>
                <w:lang w:val="lt-LT"/>
              </w:rPr>
              <w:t xml:space="preserve"> </w:t>
            </w:r>
            <w:r w:rsidR="004276C9" w:rsidRPr="002C0A0A">
              <w:rPr>
                <w:rFonts w:ascii="Times New Roman" w:eastAsia="Times New Roman" w:hAnsi="Times New Roman" w:cs="Times New Roman"/>
                <w:sz w:val="24"/>
                <w:szCs w:val="24"/>
                <w:lang w:val="lt-LT"/>
              </w:rPr>
              <w:t>turi turėti atskirą puslapį su privatumo politika, kuri</w:t>
            </w:r>
            <w:r w:rsidR="008E37F5" w:rsidRPr="002C0A0A">
              <w:rPr>
                <w:rFonts w:ascii="Times New Roman" w:eastAsia="Times New Roman" w:hAnsi="Times New Roman" w:cs="Times New Roman"/>
                <w:sz w:val="24"/>
                <w:szCs w:val="24"/>
                <w:lang w:val="lt-LT"/>
              </w:rPr>
              <w:t>s</w:t>
            </w:r>
            <w:r w:rsidR="004276C9" w:rsidRPr="002C0A0A">
              <w:rPr>
                <w:rFonts w:ascii="Times New Roman" w:eastAsia="Times New Roman" w:hAnsi="Times New Roman" w:cs="Times New Roman"/>
                <w:sz w:val="24"/>
                <w:szCs w:val="24"/>
                <w:lang w:val="lt-LT"/>
              </w:rPr>
              <w:t xml:space="preserve"> turi būti pasiekiamas per </w:t>
            </w:r>
            <w:r w:rsidRPr="002C0A0A">
              <w:rPr>
                <w:rFonts w:ascii="Times New Roman" w:eastAsia="Times New Roman" w:hAnsi="Times New Roman" w:cs="Times New Roman"/>
                <w:sz w:val="24"/>
                <w:szCs w:val="24"/>
                <w:lang w:val="lt-LT"/>
              </w:rPr>
              <w:t>informacinės sistemos</w:t>
            </w:r>
            <w:r w:rsidR="004276C9" w:rsidRPr="002C0A0A">
              <w:rPr>
                <w:rFonts w:ascii="Times New Roman" w:eastAsia="Times New Roman" w:hAnsi="Times New Roman" w:cs="Times New Roman"/>
                <w:sz w:val="24"/>
                <w:szCs w:val="24"/>
                <w:lang w:val="lt-LT"/>
              </w:rPr>
              <w:t xml:space="preserve"> navigaciją arba sutikimo su slapukų naudojimu modulį. Privatumo politiką Tiekėjui pateikia PO. </w:t>
            </w:r>
          </w:p>
        </w:tc>
      </w:tr>
      <w:tr w:rsidR="00CA19BD" w:rsidRPr="002C0A0A" w14:paraId="67006D03" w14:textId="77777777" w:rsidTr="000466B2">
        <w:trPr>
          <w:trHeight w:val="95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CF79FE4" w14:textId="16F629A2"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.2.13</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2BDD0CF" w14:textId="2CF55532" w:rsidR="00CA19BD" w:rsidRPr="002C0A0A" w:rsidRDefault="00524308"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Informacinės sistemos</w:t>
            </w:r>
            <w:r w:rsidR="004276C9" w:rsidRPr="002C0A0A">
              <w:rPr>
                <w:rFonts w:ascii="Times New Roman" w:eastAsia="Times New Roman" w:hAnsi="Times New Roman" w:cs="Times New Roman"/>
                <w:sz w:val="24"/>
                <w:szCs w:val="24"/>
                <w:lang w:val="lt-LT"/>
              </w:rPr>
              <w:t xml:space="preserve"> ar jos patobulinimų, pakeitimų talpinimas darbinėje NVI aplinkoje galimas tik PO atlikus žinomų pažeidžiamumų ir saugumo patikrinimo testą, kurio metu nenustatyta kritinių ir aukšto lygio pažeidžiamumų ar saugumo spragų.</w:t>
            </w:r>
          </w:p>
        </w:tc>
      </w:tr>
      <w:tr w:rsidR="00CA19BD" w:rsidRPr="002C0A0A" w14:paraId="305E25F2" w14:textId="77777777" w:rsidTr="000466B2">
        <w:trPr>
          <w:trHeight w:val="981"/>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66307CD" w14:textId="4F40AA69"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.2.14</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02EF2AD" w14:textId="3F7D55B3"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PO numato periodiškai atlikti </w:t>
            </w:r>
            <w:r w:rsidR="00622937" w:rsidRPr="002C0A0A">
              <w:rPr>
                <w:rFonts w:ascii="Times New Roman" w:eastAsia="Times New Roman" w:hAnsi="Times New Roman" w:cs="Times New Roman"/>
                <w:sz w:val="24"/>
                <w:szCs w:val="24"/>
                <w:lang w:val="lt-LT"/>
              </w:rPr>
              <w:t>I</w:t>
            </w:r>
            <w:r w:rsidR="00524308" w:rsidRPr="002C0A0A">
              <w:rPr>
                <w:rFonts w:ascii="Times New Roman" w:eastAsia="Times New Roman" w:hAnsi="Times New Roman" w:cs="Times New Roman"/>
                <w:sz w:val="24"/>
                <w:szCs w:val="24"/>
                <w:lang w:val="lt-LT"/>
              </w:rPr>
              <w:t>nformacinės sistemos</w:t>
            </w:r>
            <w:r w:rsidRPr="002C0A0A">
              <w:rPr>
                <w:rFonts w:ascii="Times New Roman" w:eastAsia="Times New Roman" w:hAnsi="Times New Roman" w:cs="Times New Roman"/>
                <w:sz w:val="24"/>
                <w:szCs w:val="24"/>
                <w:lang w:val="lt-LT"/>
              </w:rPr>
              <w:t xml:space="preserve"> patikrą, siekiant nustatyti ar </w:t>
            </w:r>
            <w:r w:rsidR="00622937" w:rsidRPr="002C0A0A">
              <w:rPr>
                <w:rFonts w:ascii="Times New Roman" w:eastAsia="Times New Roman" w:hAnsi="Times New Roman" w:cs="Times New Roman"/>
                <w:sz w:val="24"/>
                <w:szCs w:val="24"/>
                <w:lang w:val="lt-LT"/>
              </w:rPr>
              <w:t>Informacinėje sistemoje</w:t>
            </w:r>
            <w:r w:rsidRPr="002C0A0A">
              <w:rPr>
                <w:rFonts w:ascii="Times New Roman" w:eastAsia="Times New Roman" w:hAnsi="Times New Roman" w:cs="Times New Roman"/>
                <w:sz w:val="24"/>
                <w:szCs w:val="24"/>
                <w:lang w:val="lt-LT"/>
              </w:rPr>
              <w:t xml:space="preserve"> nėra žinomų pažeidžiamumų bei saugumo spragų. Paslaugos teikėjas, patikros metu nustatytus pažeidžiamumus ir (arba) saugumo spragas, privalo ištaisyti:</w:t>
            </w:r>
          </w:p>
          <w:p w14:paraId="5420C152" w14:textId="77777777"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   </w:t>
            </w:r>
            <w:r w:rsidRPr="002C0A0A">
              <w:rPr>
                <w:rFonts w:ascii="Times New Roman" w:eastAsia="Times New Roman" w:hAnsi="Times New Roman" w:cs="Times New Roman"/>
                <w:sz w:val="24"/>
                <w:szCs w:val="24"/>
                <w:lang w:val="lt-LT"/>
              </w:rPr>
              <w:tab/>
              <w:t>kritinio lygio ne vėliau kaip per 14 kalendorinių dienų;</w:t>
            </w:r>
          </w:p>
          <w:p w14:paraId="07A544FA" w14:textId="77777777"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   </w:t>
            </w:r>
            <w:r w:rsidRPr="002C0A0A">
              <w:rPr>
                <w:rFonts w:ascii="Times New Roman" w:eastAsia="Times New Roman" w:hAnsi="Times New Roman" w:cs="Times New Roman"/>
                <w:sz w:val="24"/>
                <w:szCs w:val="24"/>
                <w:lang w:val="lt-LT"/>
              </w:rPr>
              <w:tab/>
              <w:t>aukšto lygio ne vėliau kaip per 28 kalendorines dienas.</w:t>
            </w:r>
          </w:p>
          <w:p w14:paraId="6A53EAA8" w14:textId="77777777"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Pažeidžiamumų ir (arba) saugumo spragų ištaisymo terminas pradedamas skaičiuoti nuo ataskaitos apie rastus pažeidžiamumus ir (arba) saugumo spragas pateikimo Paslaugų teikėjui dienos. Ataskaita pateikiama elektroniniu būdu.</w:t>
            </w:r>
          </w:p>
        </w:tc>
      </w:tr>
      <w:tr w:rsidR="00CA19BD" w:rsidRPr="002C0A0A" w14:paraId="02682EA2" w14:textId="77777777" w:rsidTr="000466B2">
        <w:trPr>
          <w:trHeight w:val="705"/>
        </w:trPr>
        <w:tc>
          <w:tcPr>
            <w:tcW w:w="1092" w:type="dxa"/>
            <w:tcBorders>
              <w:top w:val="single" w:sz="4" w:space="0" w:color="auto"/>
              <w:left w:val="single" w:sz="7" w:space="0" w:color="000000"/>
              <w:bottom w:val="single" w:sz="7" w:space="0" w:color="000000"/>
              <w:right w:val="nil"/>
            </w:tcBorders>
            <w:tcMar>
              <w:top w:w="0" w:type="dxa"/>
              <w:left w:w="100" w:type="dxa"/>
              <w:bottom w:w="0" w:type="dxa"/>
              <w:right w:w="100" w:type="dxa"/>
            </w:tcMar>
          </w:tcPr>
          <w:p w14:paraId="26E27282" w14:textId="01F41976" w:rsidR="00CA19BD" w:rsidRPr="002C0A0A" w:rsidRDefault="0061738D"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lastRenderedPageBreak/>
              <w:t>6</w:t>
            </w:r>
            <w:r w:rsidR="004276C9" w:rsidRPr="002C0A0A">
              <w:rPr>
                <w:rFonts w:ascii="Times New Roman" w:eastAsia="Times New Roman" w:hAnsi="Times New Roman" w:cs="Times New Roman"/>
                <w:sz w:val="24"/>
                <w:szCs w:val="24"/>
                <w:lang w:val="lt-LT"/>
              </w:rPr>
              <w:t>.2.15</w:t>
            </w:r>
          </w:p>
        </w:tc>
        <w:tc>
          <w:tcPr>
            <w:tcW w:w="8912" w:type="dxa"/>
            <w:tcBorders>
              <w:top w:val="single" w:sz="4" w:space="0" w:color="auto"/>
              <w:left w:val="single" w:sz="7" w:space="0" w:color="000000"/>
              <w:bottom w:val="single" w:sz="7" w:space="0" w:color="000000"/>
              <w:right w:val="single" w:sz="7" w:space="0" w:color="000000"/>
            </w:tcBorders>
            <w:tcMar>
              <w:top w:w="0" w:type="dxa"/>
              <w:left w:w="100" w:type="dxa"/>
              <w:bottom w:w="0" w:type="dxa"/>
              <w:right w:w="100" w:type="dxa"/>
            </w:tcMar>
          </w:tcPr>
          <w:p w14:paraId="584FA48A" w14:textId="1AEC8D1F"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Viešai prieinamos </w:t>
            </w:r>
            <w:r w:rsidR="00524308" w:rsidRPr="002C0A0A">
              <w:rPr>
                <w:rFonts w:ascii="Times New Roman" w:eastAsia="Times New Roman" w:hAnsi="Times New Roman" w:cs="Times New Roman"/>
                <w:sz w:val="24"/>
                <w:szCs w:val="24"/>
                <w:lang w:val="lt-LT"/>
              </w:rPr>
              <w:t>informacinės sistemos</w:t>
            </w:r>
            <w:r w:rsidRPr="002C0A0A">
              <w:rPr>
                <w:rFonts w:ascii="Times New Roman" w:eastAsia="Times New Roman" w:hAnsi="Times New Roman" w:cs="Times New Roman"/>
                <w:sz w:val="24"/>
                <w:szCs w:val="24"/>
                <w:lang w:val="lt-LT"/>
              </w:rPr>
              <w:t xml:space="preserve"> saugumui didinti PO numato naudoti internetinių programų ugniasienę (angl. </w:t>
            </w:r>
            <w:proofErr w:type="spellStart"/>
            <w:r w:rsidRPr="002C0A0A">
              <w:rPr>
                <w:rFonts w:ascii="Times New Roman" w:eastAsia="Times New Roman" w:hAnsi="Times New Roman" w:cs="Times New Roman"/>
                <w:sz w:val="24"/>
                <w:szCs w:val="24"/>
                <w:lang w:val="lt-LT"/>
              </w:rPr>
              <w:t>Web</w:t>
            </w:r>
            <w:proofErr w:type="spellEnd"/>
            <w:r w:rsidRPr="002C0A0A">
              <w:rPr>
                <w:rFonts w:ascii="Times New Roman" w:eastAsia="Times New Roman" w:hAnsi="Times New Roman" w:cs="Times New Roman"/>
                <w:sz w:val="24"/>
                <w:szCs w:val="24"/>
                <w:lang w:val="lt-LT"/>
              </w:rPr>
              <w:t xml:space="preserve"> </w:t>
            </w:r>
            <w:proofErr w:type="spellStart"/>
            <w:r w:rsidRPr="002C0A0A">
              <w:rPr>
                <w:rFonts w:ascii="Times New Roman" w:eastAsia="Times New Roman" w:hAnsi="Times New Roman" w:cs="Times New Roman"/>
                <w:sz w:val="24"/>
                <w:szCs w:val="24"/>
                <w:lang w:val="lt-LT"/>
              </w:rPr>
              <w:t>Application</w:t>
            </w:r>
            <w:proofErr w:type="spellEnd"/>
            <w:r w:rsidRPr="002C0A0A">
              <w:rPr>
                <w:rFonts w:ascii="Times New Roman" w:eastAsia="Times New Roman" w:hAnsi="Times New Roman" w:cs="Times New Roman"/>
                <w:sz w:val="24"/>
                <w:szCs w:val="24"/>
                <w:lang w:val="lt-LT"/>
              </w:rPr>
              <w:t xml:space="preserve"> </w:t>
            </w:r>
            <w:proofErr w:type="spellStart"/>
            <w:r w:rsidRPr="002C0A0A">
              <w:rPr>
                <w:rFonts w:ascii="Times New Roman" w:eastAsia="Times New Roman" w:hAnsi="Times New Roman" w:cs="Times New Roman"/>
                <w:sz w:val="24"/>
                <w:szCs w:val="24"/>
                <w:lang w:val="lt-LT"/>
              </w:rPr>
              <w:t>Firewall</w:t>
            </w:r>
            <w:proofErr w:type="spellEnd"/>
            <w:r w:rsidRPr="002C0A0A">
              <w:rPr>
                <w:rFonts w:ascii="Times New Roman" w:eastAsia="Times New Roman" w:hAnsi="Times New Roman" w:cs="Times New Roman"/>
                <w:sz w:val="24"/>
                <w:szCs w:val="24"/>
                <w:lang w:val="lt-LT"/>
              </w:rPr>
              <w:t>).</w:t>
            </w:r>
          </w:p>
        </w:tc>
      </w:tr>
    </w:tbl>
    <w:p w14:paraId="71D1B0ED" w14:textId="77777777" w:rsidR="00CA19BD" w:rsidRPr="002C0A0A" w:rsidRDefault="004276C9" w:rsidP="00026902">
      <w:pPr>
        <w:jc w:val="both"/>
        <w:rPr>
          <w:rFonts w:ascii="Times New Roman" w:eastAsia="Times New Roman" w:hAnsi="Times New Roman" w:cs="Times New Roman"/>
          <w:b/>
          <w:sz w:val="24"/>
          <w:szCs w:val="24"/>
          <w:lang w:val="lt-LT"/>
        </w:rPr>
      </w:pPr>
      <w:r w:rsidRPr="002C0A0A">
        <w:rPr>
          <w:rFonts w:ascii="Times New Roman" w:eastAsia="Times New Roman" w:hAnsi="Times New Roman" w:cs="Times New Roman"/>
          <w:b/>
          <w:sz w:val="24"/>
          <w:szCs w:val="24"/>
          <w:lang w:val="lt-LT"/>
        </w:rPr>
        <w:t xml:space="preserve"> </w:t>
      </w:r>
    </w:p>
    <w:tbl>
      <w:tblPr>
        <w:tblStyle w:val="5"/>
        <w:tblW w:w="10034"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2"/>
        <w:gridCol w:w="8922"/>
      </w:tblGrid>
      <w:tr w:rsidR="000466B2" w:rsidRPr="002C0A0A" w14:paraId="60B5308D" w14:textId="77777777" w:rsidTr="00F17269">
        <w:trPr>
          <w:trHeight w:val="360"/>
        </w:trPr>
        <w:tc>
          <w:tcPr>
            <w:tcW w:w="10034" w:type="dxa"/>
            <w:gridSpan w:val="2"/>
            <w:tcBorders>
              <w:top w:val="single" w:sz="7" w:space="0" w:color="000000"/>
              <w:left w:val="single" w:sz="7" w:space="0" w:color="000000"/>
              <w:bottom w:val="single" w:sz="7" w:space="0" w:color="000000"/>
              <w:right w:val="single" w:sz="7" w:space="0" w:color="000000"/>
            </w:tcBorders>
            <w:tcMar>
              <w:top w:w="0" w:type="dxa"/>
              <w:left w:w="100" w:type="dxa"/>
              <w:bottom w:w="0" w:type="dxa"/>
              <w:right w:w="100" w:type="dxa"/>
            </w:tcMar>
          </w:tcPr>
          <w:p w14:paraId="441B2708" w14:textId="3EC8251F" w:rsidR="000466B2" w:rsidRPr="002C0A0A" w:rsidRDefault="000466B2" w:rsidP="000466B2">
            <w:pPr>
              <w:ind w:left="-140" w:firstLine="140"/>
              <w:jc w:val="both"/>
              <w:rPr>
                <w:rFonts w:ascii="Times New Roman" w:hAnsi="Times New Roman" w:cs="Times New Roman"/>
                <w:bCs/>
                <w:sz w:val="24"/>
                <w:szCs w:val="24"/>
                <w:lang w:val="lt-LT"/>
              </w:rPr>
            </w:pPr>
            <w:r w:rsidRPr="002C0A0A">
              <w:rPr>
                <w:rFonts w:ascii="Times New Roman" w:eastAsia="Times New Roman" w:hAnsi="Times New Roman" w:cs="Times New Roman"/>
                <w:bCs/>
                <w:sz w:val="24"/>
                <w:szCs w:val="24"/>
                <w:lang w:val="lt-LT"/>
              </w:rPr>
              <w:t xml:space="preserve">6.3. Optimizacija paieškos sistemoms </w:t>
            </w:r>
          </w:p>
        </w:tc>
      </w:tr>
      <w:tr w:rsidR="00CA19BD" w:rsidRPr="002C0A0A" w14:paraId="771376DD" w14:textId="77777777" w:rsidTr="000C5FEE">
        <w:trPr>
          <w:trHeight w:val="1230"/>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2214787A" w14:textId="7966F6CD"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 xml:space="preserve">.3.1 </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065E9F57" w14:textId="185293C0" w:rsidR="00CA19BD" w:rsidRPr="002C0A0A" w:rsidRDefault="00524308"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Informacinė sistema</w:t>
            </w:r>
            <w:r w:rsidR="004276C9" w:rsidRPr="002C0A0A">
              <w:rPr>
                <w:rFonts w:ascii="Times New Roman" w:eastAsia="Times New Roman" w:hAnsi="Times New Roman" w:cs="Times New Roman"/>
                <w:sz w:val="24"/>
                <w:szCs w:val="24"/>
                <w:lang w:val="lt-LT"/>
              </w:rPr>
              <w:t xml:space="preserve"> turi atitikti gerąsias optimizavimo paieškos varikliams praktikas. </w:t>
            </w:r>
            <w:proofErr w:type="spellStart"/>
            <w:r w:rsidR="004276C9" w:rsidRPr="002C0A0A">
              <w:rPr>
                <w:rFonts w:ascii="Times New Roman" w:eastAsia="Times New Roman" w:hAnsi="Times New Roman" w:cs="Times New Roman"/>
                <w:i/>
                <w:sz w:val="24"/>
                <w:szCs w:val="24"/>
                <w:lang w:val="lt-LT"/>
              </w:rPr>
              <w:t>nvi.lt</w:t>
            </w:r>
            <w:proofErr w:type="spellEnd"/>
            <w:r w:rsidR="004276C9" w:rsidRPr="002C0A0A">
              <w:rPr>
                <w:rFonts w:ascii="Times New Roman" w:eastAsia="Times New Roman" w:hAnsi="Times New Roman" w:cs="Times New Roman"/>
                <w:sz w:val="24"/>
                <w:szCs w:val="24"/>
                <w:lang w:val="lt-LT"/>
              </w:rPr>
              <w:t xml:space="preserve"> turi turėti visus reikiamus įrankius ir nustatymus, leidžiančius  optimizuoti </w:t>
            </w:r>
            <w:r w:rsidR="00B557FA" w:rsidRPr="002C0A0A">
              <w:rPr>
                <w:rFonts w:ascii="Times New Roman" w:eastAsia="Times New Roman" w:hAnsi="Times New Roman" w:cs="Times New Roman"/>
                <w:sz w:val="24"/>
                <w:szCs w:val="24"/>
                <w:lang w:val="lt-LT"/>
              </w:rPr>
              <w:t>informacinę sistemą</w:t>
            </w:r>
            <w:r w:rsidR="004276C9" w:rsidRPr="002C0A0A">
              <w:rPr>
                <w:rFonts w:ascii="Times New Roman" w:eastAsia="Times New Roman" w:hAnsi="Times New Roman" w:cs="Times New Roman"/>
                <w:sz w:val="24"/>
                <w:szCs w:val="24"/>
                <w:lang w:val="lt-LT"/>
              </w:rPr>
              <w:t xml:space="preserve"> paieškos sistemoms bei užtikrinti tinkamą </w:t>
            </w:r>
            <w:r w:rsidR="00B557FA" w:rsidRPr="002C0A0A">
              <w:rPr>
                <w:rFonts w:ascii="Times New Roman" w:eastAsia="Times New Roman" w:hAnsi="Times New Roman" w:cs="Times New Roman"/>
                <w:sz w:val="24"/>
                <w:szCs w:val="24"/>
                <w:lang w:val="lt-LT"/>
              </w:rPr>
              <w:t>informacinės sistemos</w:t>
            </w:r>
            <w:r w:rsidR="004276C9" w:rsidRPr="002C0A0A">
              <w:rPr>
                <w:rFonts w:ascii="Times New Roman" w:eastAsia="Times New Roman" w:hAnsi="Times New Roman" w:cs="Times New Roman"/>
                <w:sz w:val="24"/>
                <w:szCs w:val="24"/>
                <w:lang w:val="lt-LT"/>
              </w:rPr>
              <w:t xml:space="preserve"> puslapių atvaizdavimą socialinių tinklų įrašuose bei paieškos variklių rezultatuose. </w:t>
            </w:r>
          </w:p>
        </w:tc>
      </w:tr>
      <w:tr w:rsidR="00CA19BD" w:rsidRPr="002C0A0A" w14:paraId="5D467AF0" w14:textId="77777777" w:rsidTr="000C5FEE">
        <w:trPr>
          <w:trHeight w:val="720"/>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40C3E735" w14:textId="57D9107E"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 xml:space="preserve">.3.2 </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3689BDE3" w14:textId="1A57D7CC"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turi turėti tvarkingą adaptyvaus dizaino versiją mobiliesiems ir planšetiniams įrenginiams. Mobili versija turi atitikti </w:t>
            </w:r>
            <w:hyperlink r:id="rId16">
              <w:r w:rsidR="00CA19BD" w:rsidRPr="002C0A0A">
                <w:rPr>
                  <w:rFonts w:ascii="Times New Roman" w:eastAsia="Times New Roman" w:hAnsi="Times New Roman" w:cs="Times New Roman"/>
                  <w:i/>
                  <w:color w:val="0000FF"/>
                  <w:sz w:val="24"/>
                  <w:szCs w:val="24"/>
                  <w:u w:val="single"/>
                  <w:lang w:val="lt-LT"/>
                </w:rPr>
                <w:t>Google</w:t>
              </w:r>
            </w:hyperlink>
            <w:hyperlink r:id="rId17">
              <w:r w:rsidR="00CA19BD" w:rsidRPr="002C0A0A">
                <w:rPr>
                  <w:rFonts w:ascii="Times New Roman" w:eastAsia="Times New Roman" w:hAnsi="Times New Roman" w:cs="Times New Roman"/>
                  <w:color w:val="0000FF"/>
                  <w:sz w:val="24"/>
                  <w:szCs w:val="24"/>
                  <w:u w:val="single"/>
                  <w:lang w:val="lt-LT"/>
                </w:rPr>
                <w:t xml:space="preserve"> rekomendacijas mobiliam naršymui</w:t>
              </w:r>
            </w:hyperlink>
            <w:r w:rsidRPr="002C0A0A">
              <w:rPr>
                <w:rFonts w:ascii="Times New Roman" w:eastAsia="Times New Roman" w:hAnsi="Times New Roman" w:cs="Times New Roman"/>
                <w:sz w:val="24"/>
                <w:szCs w:val="24"/>
                <w:lang w:val="lt-LT"/>
              </w:rPr>
              <w:t xml:space="preserve">.  </w:t>
            </w:r>
          </w:p>
        </w:tc>
      </w:tr>
      <w:tr w:rsidR="00CA19BD" w:rsidRPr="002C0A0A" w14:paraId="4F5D1EAB" w14:textId="77777777" w:rsidTr="000C5FEE">
        <w:trPr>
          <w:trHeight w:val="975"/>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73E74258" w14:textId="55AAD7B5"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.3.3</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09E91F29" w14:textId="5C7DB61B"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esantis turinys turi būti tinkamai optimizuotas/suformatuotas. Būtina naudoti </w:t>
            </w:r>
            <w:r w:rsidRPr="002C0A0A">
              <w:rPr>
                <w:rFonts w:ascii="Times New Roman" w:eastAsia="Times New Roman" w:hAnsi="Times New Roman" w:cs="Times New Roman"/>
                <w:i/>
                <w:sz w:val="24"/>
                <w:szCs w:val="24"/>
                <w:lang w:val="lt-LT"/>
              </w:rPr>
              <w:t>H1</w:t>
            </w:r>
            <w:r w:rsidRPr="002C0A0A">
              <w:rPr>
                <w:rFonts w:ascii="Times New Roman" w:eastAsia="Times New Roman" w:hAnsi="Times New Roman" w:cs="Times New Roman"/>
                <w:sz w:val="24"/>
                <w:szCs w:val="24"/>
                <w:lang w:val="lt-LT"/>
              </w:rPr>
              <w:t xml:space="preserve">, </w:t>
            </w:r>
            <w:r w:rsidRPr="002C0A0A">
              <w:rPr>
                <w:rFonts w:ascii="Times New Roman" w:eastAsia="Times New Roman" w:hAnsi="Times New Roman" w:cs="Times New Roman"/>
                <w:i/>
                <w:sz w:val="24"/>
                <w:szCs w:val="24"/>
                <w:lang w:val="lt-LT"/>
              </w:rPr>
              <w:t>H2</w:t>
            </w:r>
            <w:r w:rsidRPr="002C0A0A">
              <w:rPr>
                <w:rFonts w:ascii="Times New Roman" w:eastAsia="Times New Roman" w:hAnsi="Times New Roman" w:cs="Times New Roman"/>
                <w:sz w:val="24"/>
                <w:szCs w:val="24"/>
                <w:lang w:val="lt-LT"/>
              </w:rPr>
              <w:t xml:space="preserve"> ir t.t. žymas. Jei įmanoma, tekste pateikti nuorodas į kitus vidinius puslapius, kuriuose būtų daugiau susijusios informacijos. </w:t>
            </w:r>
          </w:p>
        </w:tc>
      </w:tr>
      <w:tr w:rsidR="00CA19BD" w:rsidRPr="002C0A0A" w14:paraId="34CBC561" w14:textId="77777777" w:rsidTr="000466B2">
        <w:trPr>
          <w:trHeight w:val="370"/>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426E577E" w14:textId="346B9DAB"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.3.4</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1E1F60A8" w14:textId="2AD7434A"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Turi būti sudaryta galimybė visiems naudojamiems paveikslėliams suvesti </w:t>
            </w:r>
            <w:proofErr w:type="spellStart"/>
            <w:r w:rsidRPr="002C0A0A">
              <w:rPr>
                <w:rFonts w:ascii="Times New Roman" w:eastAsia="Times New Roman" w:hAnsi="Times New Roman" w:cs="Times New Roman"/>
                <w:i/>
                <w:sz w:val="24"/>
                <w:szCs w:val="24"/>
                <w:lang w:val="lt-LT"/>
              </w:rPr>
              <w:t>Alt</w:t>
            </w:r>
            <w:proofErr w:type="spellEnd"/>
            <w:r w:rsidRPr="002C0A0A">
              <w:rPr>
                <w:rFonts w:ascii="Times New Roman" w:eastAsia="Times New Roman" w:hAnsi="Times New Roman" w:cs="Times New Roman"/>
                <w:sz w:val="24"/>
                <w:szCs w:val="24"/>
                <w:lang w:val="lt-LT"/>
              </w:rPr>
              <w:t xml:space="preserve"> aprašymus. </w:t>
            </w:r>
          </w:p>
        </w:tc>
      </w:tr>
      <w:tr w:rsidR="00CA19BD" w:rsidRPr="002C0A0A" w14:paraId="2613EB52" w14:textId="77777777" w:rsidTr="000C5FEE">
        <w:trPr>
          <w:trHeight w:val="720"/>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085FE47F" w14:textId="6A6C815A"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.3.5</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61CD8FD6" w14:textId="77777777"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Turi būti sudaryta galimybė kiekvienam puslapiui suvesti unikalius metaduomenis (antraštę ir aprašymą).  </w:t>
            </w:r>
          </w:p>
        </w:tc>
      </w:tr>
      <w:tr w:rsidR="00CA19BD" w:rsidRPr="002C0A0A" w14:paraId="3BF13EFB" w14:textId="77777777" w:rsidTr="000C5FEE">
        <w:trPr>
          <w:trHeight w:val="720"/>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653775D0" w14:textId="46F31449"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.3.</w:t>
            </w:r>
            <w:r w:rsidR="00B56E19" w:rsidRPr="002C0A0A">
              <w:rPr>
                <w:rFonts w:ascii="Times New Roman" w:eastAsia="Times New Roman" w:hAnsi="Times New Roman" w:cs="Times New Roman"/>
                <w:sz w:val="24"/>
                <w:szCs w:val="24"/>
                <w:lang w:val="lt-LT"/>
              </w:rPr>
              <w:t>6</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1BAFA247" w14:textId="4DBB8157"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Turi būti naudojami 301 nukreipimai iš senos versijos tinklalapio puslapių į atitinkamą turinį turinčius naujo</w:t>
            </w:r>
            <w:r w:rsidR="00B557FA" w:rsidRPr="002C0A0A">
              <w:rPr>
                <w:rFonts w:ascii="Times New Roman" w:eastAsia="Times New Roman" w:hAnsi="Times New Roman" w:cs="Times New Roman"/>
                <w:sz w:val="24"/>
                <w:szCs w:val="24"/>
                <w:lang w:val="lt-LT"/>
              </w:rPr>
              <w:t>s</w:t>
            </w:r>
            <w:r w:rsidRPr="002C0A0A">
              <w:rPr>
                <w:rFonts w:ascii="Times New Roman" w:eastAsia="Times New Roman" w:hAnsi="Times New Roman" w:cs="Times New Roman"/>
                <w:sz w:val="24"/>
                <w:szCs w:val="24"/>
                <w:lang w:val="lt-LT"/>
              </w:rPr>
              <w:t xml:space="preserve"> </w:t>
            </w:r>
            <w:r w:rsidR="00B557FA" w:rsidRPr="002C0A0A">
              <w:rPr>
                <w:rFonts w:ascii="Times New Roman" w:eastAsia="Times New Roman" w:hAnsi="Times New Roman" w:cs="Times New Roman"/>
                <w:sz w:val="24"/>
                <w:szCs w:val="24"/>
                <w:lang w:val="lt-LT"/>
              </w:rPr>
              <w:t>informacinės sistemos</w:t>
            </w:r>
            <w:r w:rsidRPr="002C0A0A">
              <w:rPr>
                <w:rFonts w:ascii="Times New Roman" w:eastAsia="Times New Roman" w:hAnsi="Times New Roman" w:cs="Times New Roman"/>
                <w:sz w:val="24"/>
                <w:szCs w:val="24"/>
                <w:lang w:val="lt-LT"/>
              </w:rPr>
              <w:t xml:space="preserve"> puslapius. Reikalingų nukreipimų sąrašą pateiks PO. </w:t>
            </w:r>
          </w:p>
        </w:tc>
      </w:tr>
      <w:tr w:rsidR="00CA19BD" w:rsidRPr="002C0A0A" w14:paraId="23CD6F0E" w14:textId="77777777" w:rsidTr="000C5FEE">
        <w:trPr>
          <w:trHeight w:val="975"/>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3109FE13" w14:textId="10B8B857"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.3.</w:t>
            </w:r>
            <w:r w:rsidR="00B56E19" w:rsidRPr="002C0A0A">
              <w:rPr>
                <w:rFonts w:ascii="Times New Roman" w:eastAsia="Times New Roman" w:hAnsi="Times New Roman" w:cs="Times New Roman"/>
                <w:sz w:val="24"/>
                <w:szCs w:val="24"/>
                <w:lang w:val="lt-LT"/>
              </w:rPr>
              <w:t>7</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6764DF0A" w14:textId="3D34BD91"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Pakeitus atitinkamo puslapio vietą ar jo pavadinimą, turi būti sudaryta galimybė TVS padaryti nukreipimą (301 arba 302) į naują puslapį, į kurį buvo perkeltas turinys iš senojo. Šis funkcionalumas gali būti realizuotas papildinio (angl. </w:t>
            </w:r>
            <w:proofErr w:type="spellStart"/>
            <w:r w:rsidRPr="002C0A0A">
              <w:rPr>
                <w:rFonts w:ascii="Times New Roman" w:eastAsia="Times New Roman" w:hAnsi="Times New Roman" w:cs="Times New Roman"/>
                <w:i/>
                <w:sz w:val="24"/>
                <w:szCs w:val="24"/>
                <w:lang w:val="lt-LT"/>
              </w:rPr>
              <w:t>plugin</w:t>
            </w:r>
            <w:proofErr w:type="spellEnd"/>
            <w:r w:rsidRPr="002C0A0A">
              <w:rPr>
                <w:rFonts w:ascii="Times New Roman" w:eastAsia="Times New Roman" w:hAnsi="Times New Roman" w:cs="Times New Roman"/>
                <w:sz w:val="24"/>
                <w:szCs w:val="24"/>
                <w:lang w:val="lt-LT"/>
              </w:rPr>
              <w:t xml:space="preserve">) pagalba. </w:t>
            </w:r>
          </w:p>
        </w:tc>
      </w:tr>
      <w:tr w:rsidR="00CA19BD" w:rsidRPr="002C0A0A" w14:paraId="0F174441" w14:textId="77777777" w:rsidTr="000C5FEE">
        <w:trPr>
          <w:trHeight w:val="1485"/>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1B2A3F8F" w14:textId="0E6397C9"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.3.</w:t>
            </w:r>
            <w:r w:rsidR="00B56E19" w:rsidRPr="002C0A0A">
              <w:rPr>
                <w:rFonts w:ascii="Times New Roman" w:eastAsia="Times New Roman" w:hAnsi="Times New Roman" w:cs="Times New Roman"/>
                <w:sz w:val="24"/>
                <w:szCs w:val="24"/>
                <w:lang w:val="lt-LT"/>
              </w:rPr>
              <w:t>8</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3ED511C3" w14:textId="2F518AB4"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TVS turi užtikrinti automatinį  struktūros formavimą XML formatu (</w:t>
            </w:r>
            <w:proofErr w:type="spellStart"/>
            <w:r w:rsidRPr="002C0A0A">
              <w:rPr>
                <w:rFonts w:ascii="Times New Roman" w:eastAsia="Times New Roman" w:hAnsi="Times New Roman" w:cs="Times New Roman"/>
                <w:i/>
                <w:sz w:val="24"/>
                <w:szCs w:val="24"/>
                <w:lang w:val="lt-LT"/>
              </w:rPr>
              <w:t>Sitemap</w:t>
            </w:r>
            <w:proofErr w:type="spellEnd"/>
            <w:r w:rsidRPr="002C0A0A">
              <w:rPr>
                <w:rFonts w:ascii="Times New Roman" w:eastAsia="Times New Roman" w:hAnsi="Times New Roman" w:cs="Times New Roman"/>
                <w:i/>
                <w:sz w:val="24"/>
                <w:szCs w:val="24"/>
                <w:lang w:val="lt-LT"/>
              </w:rPr>
              <w:t xml:space="preserve"> </w:t>
            </w:r>
            <w:proofErr w:type="spellStart"/>
            <w:r w:rsidRPr="002C0A0A">
              <w:rPr>
                <w:rFonts w:ascii="Times New Roman" w:eastAsia="Times New Roman" w:hAnsi="Times New Roman" w:cs="Times New Roman"/>
                <w:i/>
                <w:sz w:val="24"/>
                <w:szCs w:val="24"/>
                <w:lang w:val="lt-LT"/>
              </w:rPr>
              <w:t>Protocol</w:t>
            </w:r>
            <w:proofErr w:type="spellEnd"/>
            <w:r w:rsidRPr="002C0A0A">
              <w:rPr>
                <w:rFonts w:ascii="Times New Roman" w:eastAsia="Times New Roman" w:hAnsi="Times New Roman" w:cs="Times New Roman"/>
                <w:sz w:val="24"/>
                <w:szCs w:val="24"/>
                <w:lang w:val="lt-LT"/>
              </w:rPr>
              <w:t xml:space="preserve">) ir automatiškai sukurti struktūros medį. Informacija </w:t>
            </w:r>
            <w:proofErr w:type="spellStart"/>
            <w:r w:rsidRPr="002C0A0A">
              <w:rPr>
                <w:rFonts w:ascii="Times New Roman" w:eastAsia="Times New Roman" w:hAnsi="Times New Roman" w:cs="Times New Roman"/>
                <w:i/>
                <w:sz w:val="24"/>
                <w:szCs w:val="24"/>
                <w:lang w:val="lt-LT"/>
              </w:rPr>
              <w:t>sitemap</w:t>
            </w:r>
            <w:proofErr w:type="spellEnd"/>
            <w:r w:rsidRPr="002C0A0A">
              <w:rPr>
                <w:rFonts w:ascii="Times New Roman" w:eastAsia="Times New Roman" w:hAnsi="Times New Roman" w:cs="Times New Roman"/>
                <w:sz w:val="24"/>
                <w:szCs w:val="24"/>
                <w:lang w:val="lt-LT"/>
              </w:rPr>
              <w:t xml:space="preserve"> protokolu pateikiama automatiškai be papildomo administratoriaus įsikišimo iš karto po bet kokio informacijos pakeitimo. </w:t>
            </w:r>
            <w:r w:rsidR="00CC43FA" w:rsidRPr="002C0A0A">
              <w:rPr>
                <w:rFonts w:ascii="Times New Roman" w:eastAsia="Times New Roman" w:hAnsi="Times New Roman" w:cs="Times New Roman"/>
                <w:sz w:val="24"/>
                <w:szCs w:val="24"/>
                <w:lang w:val="lt-LT"/>
              </w:rPr>
              <w:t>S</w:t>
            </w:r>
            <w:r w:rsidRPr="002C0A0A">
              <w:rPr>
                <w:rFonts w:ascii="Times New Roman" w:eastAsia="Times New Roman" w:hAnsi="Times New Roman" w:cs="Times New Roman"/>
                <w:sz w:val="24"/>
                <w:szCs w:val="24"/>
                <w:lang w:val="lt-LT"/>
              </w:rPr>
              <w:t xml:space="preserve">truktūros formavimas turi atitikti </w:t>
            </w:r>
            <w:hyperlink r:id="rId18">
              <w:r w:rsidR="00CA19BD" w:rsidRPr="002C0A0A">
                <w:rPr>
                  <w:rFonts w:ascii="Times New Roman" w:eastAsia="Times New Roman" w:hAnsi="Times New Roman" w:cs="Times New Roman"/>
                  <w:color w:val="0000FF"/>
                  <w:sz w:val="24"/>
                  <w:szCs w:val="24"/>
                  <w:u w:val="single"/>
                  <w:lang w:val="lt-LT"/>
                </w:rPr>
                <w:t>http://www.sitemaps.org</w:t>
              </w:r>
            </w:hyperlink>
            <w:r w:rsidRPr="002C0A0A">
              <w:rPr>
                <w:rFonts w:ascii="Times New Roman" w:eastAsia="Times New Roman" w:hAnsi="Times New Roman" w:cs="Times New Roman"/>
                <w:sz w:val="24"/>
                <w:szCs w:val="24"/>
                <w:lang w:val="lt-LT"/>
              </w:rPr>
              <w:t xml:space="preserve"> numatytus </w:t>
            </w:r>
            <w:r w:rsidR="007A2F26" w:rsidRPr="002C0A0A">
              <w:rPr>
                <w:rFonts w:ascii="Times New Roman" w:eastAsia="Times New Roman" w:hAnsi="Times New Roman" w:cs="Times New Roman"/>
                <w:sz w:val="24"/>
                <w:szCs w:val="24"/>
                <w:lang w:val="lt-LT"/>
              </w:rPr>
              <w:t xml:space="preserve">ar lygiaverčius </w:t>
            </w:r>
            <w:r w:rsidRPr="002C0A0A">
              <w:rPr>
                <w:rFonts w:ascii="Times New Roman" w:eastAsia="Times New Roman" w:hAnsi="Times New Roman" w:cs="Times New Roman"/>
                <w:sz w:val="24"/>
                <w:szCs w:val="24"/>
                <w:lang w:val="lt-LT"/>
              </w:rPr>
              <w:t>standartus.</w:t>
            </w:r>
          </w:p>
        </w:tc>
      </w:tr>
      <w:tr w:rsidR="00CA19BD" w:rsidRPr="002C0A0A" w14:paraId="38FA865E" w14:textId="77777777" w:rsidTr="000C5FEE">
        <w:trPr>
          <w:trHeight w:val="720"/>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0AA21FFF" w14:textId="53BCCDD2"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.3.</w:t>
            </w:r>
            <w:r w:rsidR="00B56E19" w:rsidRPr="002C0A0A">
              <w:rPr>
                <w:rFonts w:ascii="Times New Roman" w:eastAsia="Times New Roman" w:hAnsi="Times New Roman" w:cs="Times New Roman"/>
                <w:sz w:val="24"/>
                <w:szCs w:val="24"/>
                <w:lang w:val="lt-LT"/>
              </w:rPr>
              <w:t>9</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08B23DD3" w14:textId="5CC0480C" w:rsidR="00CA19BD" w:rsidRPr="002C0A0A" w:rsidRDefault="004276C9"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Sukurti robots.txt failą, kurį patalpinti šakniniame kataloge (</w:t>
            </w:r>
            <w:r w:rsidR="00F6493D" w:rsidRPr="002C0A0A">
              <w:rPr>
                <w:rFonts w:ascii="Times New Roman" w:eastAsia="Times New Roman" w:hAnsi="Times New Roman" w:cs="Times New Roman"/>
                <w:sz w:val="24"/>
                <w:szCs w:val="24"/>
                <w:lang w:val="lt-LT"/>
              </w:rPr>
              <w:t xml:space="preserve">angl. </w:t>
            </w:r>
            <w:proofErr w:type="spellStart"/>
            <w:r w:rsidRPr="002C0A0A">
              <w:rPr>
                <w:rFonts w:ascii="Times New Roman" w:eastAsia="Times New Roman" w:hAnsi="Times New Roman" w:cs="Times New Roman"/>
                <w:i/>
                <w:sz w:val="24"/>
                <w:szCs w:val="24"/>
                <w:lang w:val="lt-LT"/>
              </w:rPr>
              <w:t>root</w:t>
            </w:r>
            <w:proofErr w:type="spellEnd"/>
            <w:r w:rsidRPr="002C0A0A">
              <w:rPr>
                <w:rFonts w:ascii="Times New Roman" w:eastAsia="Times New Roman" w:hAnsi="Times New Roman" w:cs="Times New Roman"/>
                <w:sz w:val="24"/>
                <w:szCs w:val="24"/>
                <w:lang w:val="lt-LT"/>
              </w:rPr>
              <w:t xml:space="preserve">). Leisti paieškos sistemų robotams suindeksuoti visus puslapius. </w:t>
            </w:r>
          </w:p>
        </w:tc>
      </w:tr>
    </w:tbl>
    <w:p w14:paraId="1F47A263" w14:textId="2B04D2C1" w:rsidR="00CA19BD" w:rsidRPr="002C0A0A" w:rsidRDefault="00CA19BD" w:rsidP="00026902">
      <w:pPr>
        <w:jc w:val="both"/>
        <w:rPr>
          <w:rFonts w:ascii="Times New Roman" w:eastAsia="Times New Roman" w:hAnsi="Times New Roman" w:cs="Times New Roman"/>
          <w:b/>
          <w:sz w:val="24"/>
          <w:szCs w:val="24"/>
          <w:lang w:val="lt-LT"/>
        </w:rPr>
      </w:pPr>
    </w:p>
    <w:tbl>
      <w:tblPr>
        <w:tblStyle w:val="4"/>
        <w:tblW w:w="1004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31"/>
        <w:gridCol w:w="8917"/>
      </w:tblGrid>
      <w:tr w:rsidR="000466B2" w:rsidRPr="002C0A0A" w14:paraId="7B4BCC69" w14:textId="77777777" w:rsidTr="00857F0C">
        <w:trPr>
          <w:trHeight w:val="393"/>
        </w:trPr>
        <w:tc>
          <w:tcPr>
            <w:tcW w:w="10048" w:type="dxa"/>
            <w:gridSpan w:val="2"/>
            <w:tcBorders>
              <w:top w:val="single" w:sz="7" w:space="0" w:color="000000"/>
              <w:left w:val="single" w:sz="7" w:space="0" w:color="000000"/>
              <w:bottom w:val="single" w:sz="7" w:space="0" w:color="000000"/>
              <w:right w:val="single" w:sz="7" w:space="0" w:color="000000"/>
            </w:tcBorders>
            <w:tcMar>
              <w:top w:w="0" w:type="dxa"/>
              <w:left w:w="100" w:type="dxa"/>
              <w:bottom w:w="0" w:type="dxa"/>
              <w:right w:w="100" w:type="dxa"/>
            </w:tcMar>
          </w:tcPr>
          <w:p w14:paraId="5B3E2CDC" w14:textId="47545DEA" w:rsidR="000466B2" w:rsidRPr="002C0A0A" w:rsidRDefault="000466B2" w:rsidP="0061738D">
            <w:pPr>
              <w:jc w:val="both"/>
              <w:rPr>
                <w:rFonts w:ascii="Times New Roman" w:hAnsi="Times New Roman" w:cs="Times New Roman"/>
                <w:bCs/>
                <w:sz w:val="24"/>
                <w:szCs w:val="24"/>
                <w:lang w:val="lt-LT"/>
              </w:rPr>
            </w:pPr>
            <w:r w:rsidRPr="002C0A0A">
              <w:rPr>
                <w:rFonts w:ascii="Times New Roman" w:eastAsia="Times New Roman" w:hAnsi="Times New Roman" w:cs="Times New Roman"/>
                <w:bCs/>
                <w:sz w:val="24"/>
                <w:szCs w:val="24"/>
                <w:lang w:val="lt-LT"/>
              </w:rPr>
              <w:t xml:space="preserve">6.4. Integracijos ir papildiniai </w:t>
            </w:r>
          </w:p>
        </w:tc>
      </w:tr>
      <w:tr w:rsidR="00CA19BD" w:rsidRPr="002C0A0A" w14:paraId="77C3F4C1" w14:textId="77777777" w:rsidTr="0061738D">
        <w:trPr>
          <w:trHeight w:val="387"/>
        </w:trPr>
        <w:tc>
          <w:tcPr>
            <w:tcW w:w="1131" w:type="dxa"/>
            <w:tcBorders>
              <w:top w:val="nil"/>
              <w:left w:val="single" w:sz="7" w:space="0" w:color="000000"/>
              <w:bottom w:val="single" w:sz="7" w:space="0" w:color="000000"/>
              <w:right w:val="nil"/>
            </w:tcBorders>
            <w:tcMar>
              <w:top w:w="0" w:type="dxa"/>
              <w:left w:w="100" w:type="dxa"/>
              <w:bottom w:w="0" w:type="dxa"/>
              <w:right w:w="100" w:type="dxa"/>
            </w:tcMar>
          </w:tcPr>
          <w:p w14:paraId="25EDC5D7" w14:textId="46DDEA7E" w:rsidR="00CA19BD" w:rsidRPr="002C0A0A" w:rsidRDefault="0061738D" w:rsidP="0002690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 xml:space="preserve">.4.1 </w:t>
            </w:r>
          </w:p>
        </w:tc>
        <w:tc>
          <w:tcPr>
            <w:tcW w:w="8917"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2DCB9FF3" w14:textId="77777777" w:rsidR="00CA19BD" w:rsidRPr="002C0A0A" w:rsidRDefault="004276C9" w:rsidP="0074722F">
            <w:pPr>
              <w:ind w:left="-35"/>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Dabartiniame etape integracijos nenumatytos.</w:t>
            </w:r>
          </w:p>
        </w:tc>
      </w:tr>
    </w:tbl>
    <w:p w14:paraId="6217D784" w14:textId="77777777" w:rsidR="00CC43FA" w:rsidRPr="002C0A0A" w:rsidRDefault="00CC43FA" w:rsidP="00CC43FA">
      <w:pPr>
        <w:ind w:firstLine="20"/>
        <w:jc w:val="center"/>
        <w:rPr>
          <w:rFonts w:ascii="Times New Roman" w:eastAsia="Times New Roman" w:hAnsi="Times New Roman" w:cs="Times New Roman"/>
          <w:sz w:val="24"/>
          <w:szCs w:val="24"/>
          <w:lang w:val="lt-LT"/>
        </w:rPr>
      </w:pPr>
    </w:p>
    <w:p w14:paraId="2E0FFC7D" w14:textId="77777777" w:rsidR="000466B2" w:rsidRPr="002C0A0A" w:rsidRDefault="000466B2" w:rsidP="00CC43FA">
      <w:pPr>
        <w:ind w:firstLine="20"/>
        <w:jc w:val="center"/>
        <w:rPr>
          <w:rFonts w:ascii="Times New Roman" w:eastAsia="Times New Roman" w:hAnsi="Times New Roman" w:cs="Times New Roman"/>
          <w:sz w:val="24"/>
          <w:szCs w:val="24"/>
          <w:lang w:val="lt-LT"/>
        </w:rPr>
      </w:pPr>
    </w:p>
    <w:p w14:paraId="1C753D68" w14:textId="77777777" w:rsidR="000466B2" w:rsidRPr="002C0A0A" w:rsidRDefault="000466B2" w:rsidP="00CC43FA">
      <w:pPr>
        <w:ind w:firstLine="20"/>
        <w:jc w:val="center"/>
        <w:rPr>
          <w:rFonts w:ascii="Times New Roman" w:eastAsia="Times New Roman" w:hAnsi="Times New Roman" w:cs="Times New Roman"/>
          <w:sz w:val="24"/>
          <w:szCs w:val="24"/>
          <w:lang w:val="lt-LT"/>
        </w:rPr>
      </w:pPr>
    </w:p>
    <w:tbl>
      <w:tblPr>
        <w:tblStyle w:val="3"/>
        <w:tblW w:w="1005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54"/>
        <w:gridCol w:w="9002"/>
      </w:tblGrid>
      <w:tr w:rsidR="000466B2" w:rsidRPr="002C0A0A" w14:paraId="7A1DEB92" w14:textId="77777777" w:rsidTr="000466B2">
        <w:trPr>
          <w:trHeight w:val="360"/>
        </w:trPr>
        <w:tc>
          <w:tcPr>
            <w:tcW w:w="10056" w:type="dxa"/>
            <w:gridSpan w:val="2"/>
            <w:tcMar>
              <w:top w:w="0" w:type="dxa"/>
              <w:left w:w="100" w:type="dxa"/>
              <w:bottom w:w="0" w:type="dxa"/>
              <w:right w:w="100" w:type="dxa"/>
            </w:tcMar>
          </w:tcPr>
          <w:p w14:paraId="60E2DBFA" w14:textId="1906E1E3" w:rsidR="000466B2" w:rsidRPr="002C0A0A" w:rsidRDefault="000466B2" w:rsidP="000466B2">
            <w:pPr>
              <w:jc w:val="both"/>
              <w:rPr>
                <w:rFonts w:ascii="Times New Roman" w:hAnsi="Times New Roman" w:cs="Times New Roman"/>
                <w:bCs/>
                <w:sz w:val="24"/>
                <w:szCs w:val="24"/>
                <w:lang w:val="lt-LT"/>
              </w:rPr>
            </w:pPr>
            <w:r w:rsidRPr="002C0A0A">
              <w:rPr>
                <w:rFonts w:ascii="Times New Roman" w:eastAsia="Times New Roman" w:hAnsi="Times New Roman" w:cs="Times New Roman"/>
                <w:bCs/>
                <w:sz w:val="24"/>
                <w:szCs w:val="24"/>
                <w:lang w:val="lt-LT"/>
              </w:rPr>
              <w:t xml:space="preserve">6.5. Dizainas </w:t>
            </w:r>
          </w:p>
        </w:tc>
      </w:tr>
      <w:tr w:rsidR="00CA19BD" w:rsidRPr="002C0A0A" w14:paraId="60325203" w14:textId="77777777" w:rsidTr="000466B2">
        <w:trPr>
          <w:trHeight w:val="1320"/>
        </w:trPr>
        <w:tc>
          <w:tcPr>
            <w:tcW w:w="1054" w:type="dxa"/>
            <w:tcMar>
              <w:top w:w="0" w:type="dxa"/>
              <w:left w:w="100" w:type="dxa"/>
              <w:bottom w:w="0" w:type="dxa"/>
              <w:right w:w="100" w:type="dxa"/>
            </w:tcMar>
          </w:tcPr>
          <w:p w14:paraId="68E33380" w14:textId="3C8E54A5"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lastRenderedPageBreak/>
              <w:t>6</w:t>
            </w:r>
            <w:r w:rsidR="004276C9" w:rsidRPr="002C0A0A">
              <w:rPr>
                <w:rFonts w:ascii="Times New Roman" w:eastAsia="Times New Roman" w:hAnsi="Times New Roman" w:cs="Times New Roman"/>
                <w:sz w:val="24"/>
                <w:szCs w:val="24"/>
                <w:lang w:val="lt-LT"/>
              </w:rPr>
              <w:t>.5.1</w:t>
            </w:r>
          </w:p>
        </w:tc>
        <w:tc>
          <w:tcPr>
            <w:tcW w:w="9002" w:type="dxa"/>
            <w:tcMar>
              <w:top w:w="0" w:type="dxa"/>
              <w:left w:w="100" w:type="dxa"/>
              <w:bottom w:w="0" w:type="dxa"/>
              <w:right w:w="100" w:type="dxa"/>
            </w:tcMar>
          </w:tcPr>
          <w:p w14:paraId="6F3BB241" w14:textId="4EED60CA" w:rsidR="00CA19BD" w:rsidRPr="002C0A0A" w:rsidRDefault="00F961F4"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Informacinės sistemos </w:t>
            </w:r>
            <w:r w:rsidR="004276C9" w:rsidRPr="002C0A0A">
              <w:rPr>
                <w:rFonts w:ascii="Times New Roman" w:eastAsia="Times New Roman" w:hAnsi="Times New Roman" w:cs="Times New Roman"/>
                <w:sz w:val="24"/>
                <w:szCs w:val="24"/>
                <w:lang w:val="lt-LT"/>
              </w:rPr>
              <w:t>dizainas kuriamas pagal</w:t>
            </w:r>
            <w:r w:rsidR="00ED7409" w:rsidRPr="002C0A0A">
              <w:rPr>
                <w:rFonts w:ascii="Times New Roman" w:eastAsia="Times New Roman" w:hAnsi="Times New Roman" w:cs="Times New Roman"/>
                <w:sz w:val="24"/>
                <w:szCs w:val="24"/>
                <w:lang w:val="lt-LT"/>
              </w:rPr>
              <w:t xml:space="preserve"> naujai sukurtą stiliaus </w:t>
            </w:r>
            <w:r w:rsidR="004276C9" w:rsidRPr="002C0A0A">
              <w:rPr>
                <w:rFonts w:ascii="Times New Roman" w:eastAsia="Times New Roman" w:hAnsi="Times New Roman" w:cs="Times New Roman"/>
                <w:sz w:val="24"/>
                <w:szCs w:val="24"/>
                <w:lang w:val="lt-LT"/>
              </w:rPr>
              <w:t xml:space="preserve">koncepciją. </w:t>
            </w:r>
            <w:r w:rsidR="00272462" w:rsidRPr="002C0A0A">
              <w:rPr>
                <w:rFonts w:ascii="Times New Roman" w:eastAsia="Times New Roman" w:hAnsi="Times New Roman" w:cs="Times New Roman"/>
                <w:sz w:val="24"/>
                <w:szCs w:val="24"/>
                <w:lang w:val="lt-LT"/>
              </w:rPr>
              <w:t>I</w:t>
            </w:r>
            <w:r w:rsidR="00524308" w:rsidRPr="002C0A0A">
              <w:rPr>
                <w:rFonts w:ascii="Times New Roman" w:eastAsia="Times New Roman" w:hAnsi="Times New Roman" w:cs="Times New Roman"/>
                <w:sz w:val="24"/>
                <w:szCs w:val="24"/>
                <w:lang w:val="lt-LT"/>
              </w:rPr>
              <w:t>nformacinės sistemos</w:t>
            </w:r>
            <w:r w:rsidRPr="002C0A0A">
              <w:rPr>
                <w:rFonts w:ascii="Times New Roman" w:eastAsia="Times New Roman" w:hAnsi="Times New Roman" w:cs="Times New Roman"/>
                <w:sz w:val="24"/>
                <w:szCs w:val="24"/>
                <w:lang w:val="lt-LT"/>
              </w:rPr>
              <w:t xml:space="preserve"> </w:t>
            </w:r>
            <w:r w:rsidR="004276C9" w:rsidRPr="002C0A0A">
              <w:rPr>
                <w:rFonts w:ascii="Times New Roman" w:eastAsia="Times New Roman" w:hAnsi="Times New Roman" w:cs="Times New Roman"/>
                <w:sz w:val="24"/>
                <w:szCs w:val="24"/>
                <w:lang w:val="lt-LT"/>
              </w:rPr>
              <w:t xml:space="preserve">dizainas turi atitikti šiandienines tendencijas, naudojamas technines galimybes, orientuotas į vartotojo naršymo įpročius ir vartotojo sąsajos patogumą. </w:t>
            </w:r>
            <w:r w:rsidR="00524308" w:rsidRPr="002C0A0A">
              <w:rPr>
                <w:rFonts w:ascii="Times New Roman" w:eastAsia="Times New Roman" w:hAnsi="Times New Roman" w:cs="Times New Roman"/>
                <w:sz w:val="24"/>
                <w:szCs w:val="24"/>
                <w:lang w:val="lt-LT"/>
              </w:rPr>
              <w:t>informacinės sistemos</w:t>
            </w:r>
            <w:r w:rsidRPr="002C0A0A">
              <w:rPr>
                <w:rFonts w:ascii="Times New Roman" w:eastAsia="Times New Roman" w:hAnsi="Times New Roman" w:cs="Times New Roman"/>
                <w:sz w:val="24"/>
                <w:szCs w:val="24"/>
                <w:lang w:val="lt-LT"/>
              </w:rPr>
              <w:t xml:space="preserve"> </w:t>
            </w:r>
            <w:r w:rsidR="004276C9" w:rsidRPr="002C0A0A">
              <w:rPr>
                <w:rFonts w:ascii="Times New Roman" w:eastAsia="Times New Roman" w:hAnsi="Times New Roman" w:cs="Times New Roman"/>
                <w:sz w:val="24"/>
                <w:szCs w:val="24"/>
                <w:lang w:val="lt-LT"/>
              </w:rPr>
              <w:t>dizainas turi būti orientuotas į tikslinius naudotojus</w:t>
            </w:r>
            <w:r w:rsidR="00A220B2" w:rsidRPr="002C0A0A">
              <w:rPr>
                <w:rFonts w:ascii="Times New Roman" w:eastAsia="Times New Roman" w:hAnsi="Times New Roman" w:cs="Times New Roman"/>
                <w:sz w:val="24"/>
                <w:szCs w:val="24"/>
                <w:lang w:val="lt-LT"/>
              </w:rPr>
              <w:t>.</w:t>
            </w:r>
          </w:p>
        </w:tc>
      </w:tr>
      <w:tr w:rsidR="00CA19BD" w:rsidRPr="002C0A0A" w14:paraId="35C85FAE" w14:textId="77777777" w:rsidTr="000466B2">
        <w:trPr>
          <w:trHeight w:val="1485"/>
        </w:trPr>
        <w:tc>
          <w:tcPr>
            <w:tcW w:w="1054" w:type="dxa"/>
            <w:tcMar>
              <w:top w:w="0" w:type="dxa"/>
              <w:left w:w="100" w:type="dxa"/>
              <w:bottom w:w="0" w:type="dxa"/>
              <w:right w:w="100" w:type="dxa"/>
            </w:tcMar>
          </w:tcPr>
          <w:p w14:paraId="0581143C" w14:textId="048C2B14"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.5.2</w:t>
            </w:r>
          </w:p>
        </w:tc>
        <w:tc>
          <w:tcPr>
            <w:tcW w:w="9002" w:type="dxa"/>
            <w:tcMar>
              <w:top w:w="0" w:type="dxa"/>
              <w:left w:w="100" w:type="dxa"/>
              <w:bottom w:w="0" w:type="dxa"/>
              <w:right w:w="100" w:type="dxa"/>
            </w:tcMar>
          </w:tcPr>
          <w:p w14:paraId="43F1FECA" w14:textId="5030B9E2" w:rsidR="00CA19BD" w:rsidRPr="002C0A0A" w:rsidRDefault="00F961F4"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Informacinės sistemos </w:t>
            </w:r>
            <w:r w:rsidR="004276C9" w:rsidRPr="002C0A0A">
              <w:rPr>
                <w:rFonts w:ascii="Times New Roman" w:eastAsia="Times New Roman" w:hAnsi="Times New Roman" w:cs="Times New Roman"/>
                <w:sz w:val="24"/>
                <w:szCs w:val="24"/>
                <w:lang w:val="lt-LT"/>
              </w:rPr>
              <w:t xml:space="preserve">dizainas turi būti adaptyvus (angl. </w:t>
            </w:r>
            <w:proofErr w:type="spellStart"/>
            <w:r w:rsidR="004276C9" w:rsidRPr="002C0A0A">
              <w:rPr>
                <w:rFonts w:ascii="Times New Roman" w:eastAsia="Times New Roman" w:hAnsi="Times New Roman" w:cs="Times New Roman"/>
                <w:i/>
                <w:sz w:val="24"/>
                <w:szCs w:val="24"/>
                <w:lang w:val="lt-LT"/>
              </w:rPr>
              <w:t>responsive</w:t>
            </w:r>
            <w:proofErr w:type="spellEnd"/>
            <w:r w:rsidR="004276C9" w:rsidRPr="002C0A0A">
              <w:rPr>
                <w:rFonts w:ascii="Times New Roman" w:eastAsia="Times New Roman" w:hAnsi="Times New Roman" w:cs="Times New Roman"/>
                <w:sz w:val="24"/>
                <w:szCs w:val="24"/>
                <w:lang w:val="lt-LT"/>
              </w:rPr>
              <w:t>), t.</w:t>
            </w:r>
            <w:r w:rsidR="00CC43FA" w:rsidRPr="002C0A0A">
              <w:rPr>
                <w:rFonts w:ascii="Times New Roman" w:eastAsia="Times New Roman" w:hAnsi="Times New Roman" w:cs="Times New Roman"/>
                <w:sz w:val="24"/>
                <w:szCs w:val="24"/>
                <w:lang w:val="lt-LT"/>
              </w:rPr>
              <w:t xml:space="preserve"> </w:t>
            </w:r>
            <w:r w:rsidR="004276C9" w:rsidRPr="002C0A0A">
              <w:rPr>
                <w:rFonts w:ascii="Times New Roman" w:eastAsia="Times New Roman" w:hAnsi="Times New Roman" w:cs="Times New Roman"/>
                <w:sz w:val="24"/>
                <w:szCs w:val="24"/>
                <w:lang w:val="lt-LT"/>
              </w:rPr>
              <w:t xml:space="preserve">y. puslapiai turi būti tvarkingai atvaizduojami nepaisant to, kokiame įrenginyje jie yra skaitomi. Elementai turi prisitaikyti savo dydžiu taip, kad lankytojui būtų patogu naršyti įvairiuose įrenginiuose. Sukurtas turi būti ištestuotas ir gauti teigiamą įvertinimą, naudojant </w:t>
            </w:r>
            <w:hyperlink r:id="rId19">
              <w:r w:rsidR="00CA19BD" w:rsidRPr="002C0A0A">
                <w:rPr>
                  <w:rFonts w:ascii="Times New Roman" w:eastAsia="Times New Roman" w:hAnsi="Times New Roman" w:cs="Times New Roman"/>
                  <w:color w:val="0000FF"/>
                  <w:sz w:val="24"/>
                  <w:szCs w:val="24"/>
                  <w:u w:val="single"/>
                  <w:lang w:val="lt-LT"/>
                </w:rPr>
                <w:t>pritaikymo mobiliems įrenginiams testą</w:t>
              </w:r>
            </w:hyperlink>
            <w:r w:rsidR="004276C9" w:rsidRPr="002C0A0A">
              <w:rPr>
                <w:rFonts w:ascii="Times New Roman" w:eastAsia="Times New Roman" w:hAnsi="Times New Roman" w:cs="Times New Roman"/>
                <w:sz w:val="24"/>
                <w:szCs w:val="24"/>
                <w:lang w:val="lt-LT"/>
              </w:rPr>
              <w:t xml:space="preserve">. Paruošiami </w:t>
            </w:r>
            <w:proofErr w:type="spellStart"/>
            <w:r w:rsidR="004276C9" w:rsidRPr="002C0A0A">
              <w:rPr>
                <w:rFonts w:ascii="Times New Roman" w:eastAsia="Times New Roman" w:hAnsi="Times New Roman" w:cs="Times New Roman"/>
                <w:sz w:val="24"/>
                <w:szCs w:val="24"/>
                <w:lang w:val="lt-LT"/>
              </w:rPr>
              <w:t>desktop</w:t>
            </w:r>
            <w:proofErr w:type="spellEnd"/>
            <w:r w:rsidR="004276C9" w:rsidRPr="002C0A0A">
              <w:rPr>
                <w:rFonts w:ascii="Times New Roman" w:eastAsia="Times New Roman" w:hAnsi="Times New Roman" w:cs="Times New Roman"/>
                <w:sz w:val="24"/>
                <w:szCs w:val="24"/>
                <w:lang w:val="lt-LT"/>
              </w:rPr>
              <w:t xml:space="preserve"> ir </w:t>
            </w:r>
            <w:proofErr w:type="spellStart"/>
            <w:r w:rsidR="004276C9" w:rsidRPr="002C0A0A">
              <w:rPr>
                <w:rFonts w:ascii="Times New Roman" w:eastAsia="Times New Roman" w:hAnsi="Times New Roman" w:cs="Times New Roman"/>
                <w:sz w:val="24"/>
                <w:szCs w:val="24"/>
                <w:lang w:val="lt-LT"/>
              </w:rPr>
              <w:t>mobile</w:t>
            </w:r>
            <w:proofErr w:type="spellEnd"/>
            <w:r w:rsidR="004276C9" w:rsidRPr="002C0A0A">
              <w:rPr>
                <w:rFonts w:ascii="Times New Roman" w:eastAsia="Times New Roman" w:hAnsi="Times New Roman" w:cs="Times New Roman"/>
                <w:sz w:val="24"/>
                <w:szCs w:val="24"/>
                <w:lang w:val="lt-LT"/>
              </w:rPr>
              <w:t xml:space="preserve"> lūžių dizainai.</w:t>
            </w:r>
          </w:p>
        </w:tc>
      </w:tr>
      <w:tr w:rsidR="00CA19BD" w:rsidRPr="002C0A0A" w14:paraId="18178EB6" w14:textId="77777777" w:rsidTr="000466B2">
        <w:trPr>
          <w:trHeight w:val="686"/>
        </w:trPr>
        <w:tc>
          <w:tcPr>
            <w:tcW w:w="1054" w:type="dxa"/>
            <w:tcMar>
              <w:top w:w="0" w:type="dxa"/>
              <w:left w:w="100" w:type="dxa"/>
              <w:bottom w:w="0" w:type="dxa"/>
              <w:right w:w="100" w:type="dxa"/>
            </w:tcMar>
          </w:tcPr>
          <w:p w14:paraId="630B56F2" w14:textId="685A8914"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.5.3</w:t>
            </w:r>
          </w:p>
        </w:tc>
        <w:tc>
          <w:tcPr>
            <w:tcW w:w="9002" w:type="dxa"/>
            <w:tcMar>
              <w:top w:w="0" w:type="dxa"/>
              <w:left w:w="100" w:type="dxa"/>
              <w:bottom w:w="0" w:type="dxa"/>
              <w:right w:w="100" w:type="dxa"/>
            </w:tcMar>
          </w:tcPr>
          <w:p w14:paraId="45137FB8" w14:textId="6CC7B887" w:rsidR="00CA19BD" w:rsidRPr="002C0A0A" w:rsidRDefault="00F961F4"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Informacinės sistemos </w:t>
            </w:r>
            <w:r w:rsidR="004276C9" w:rsidRPr="002C0A0A">
              <w:rPr>
                <w:rFonts w:ascii="Times New Roman" w:eastAsia="Times New Roman" w:hAnsi="Times New Roman" w:cs="Times New Roman"/>
                <w:sz w:val="24"/>
                <w:szCs w:val="24"/>
                <w:lang w:val="lt-LT"/>
              </w:rPr>
              <w:t xml:space="preserve">dizainas turi būti unikalus, derinamas su </w:t>
            </w:r>
            <w:r w:rsidR="00FB5110" w:rsidRPr="002C0A0A">
              <w:rPr>
                <w:rFonts w:ascii="Times New Roman" w:eastAsia="Times New Roman" w:hAnsi="Times New Roman" w:cs="Times New Roman"/>
                <w:sz w:val="24"/>
                <w:szCs w:val="24"/>
                <w:lang w:val="lt-LT"/>
              </w:rPr>
              <w:t>PO</w:t>
            </w:r>
            <w:r w:rsidR="004276C9" w:rsidRPr="002C0A0A">
              <w:rPr>
                <w:rFonts w:ascii="Times New Roman" w:eastAsia="Times New Roman" w:hAnsi="Times New Roman" w:cs="Times New Roman"/>
                <w:sz w:val="24"/>
                <w:szCs w:val="24"/>
                <w:lang w:val="lt-LT"/>
              </w:rPr>
              <w:t>, įvertinant ir atsižvelgiant į jos pageidavimus. </w:t>
            </w:r>
          </w:p>
        </w:tc>
      </w:tr>
      <w:tr w:rsidR="00CA19BD" w:rsidRPr="002C0A0A" w14:paraId="04BB7E55" w14:textId="77777777" w:rsidTr="000466B2">
        <w:trPr>
          <w:trHeight w:val="684"/>
        </w:trPr>
        <w:tc>
          <w:tcPr>
            <w:tcW w:w="1054" w:type="dxa"/>
            <w:tcMar>
              <w:top w:w="0" w:type="dxa"/>
              <w:left w:w="100" w:type="dxa"/>
              <w:bottom w:w="0" w:type="dxa"/>
              <w:right w:w="100" w:type="dxa"/>
            </w:tcMar>
          </w:tcPr>
          <w:p w14:paraId="259515C6" w14:textId="4C25AB39"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.5.</w:t>
            </w:r>
            <w:r w:rsidR="00A220B2" w:rsidRPr="002C0A0A">
              <w:rPr>
                <w:rFonts w:ascii="Times New Roman" w:eastAsia="Times New Roman" w:hAnsi="Times New Roman" w:cs="Times New Roman"/>
                <w:sz w:val="24"/>
                <w:szCs w:val="24"/>
                <w:lang w:val="lt-LT"/>
              </w:rPr>
              <w:t>4</w:t>
            </w:r>
          </w:p>
        </w:tc>
        <w:tc>
          <w:tcPr>
            <w:tcW w:w="9002" w:type="dxa"/>
            <w:tcMar>
              <w:top w:w="0" w:type="dxa"/>
              <w:left w:w="100" w:type="dxa"/>
              <w:bottom w:w="0" w:type="dxa"/>
              <w:right w:w="100" w:type="dxa"/>
            </w:tcMar>
          </w:tcPr>
          <w:p w14:paraId="6371183B" w14:textId="1380F60C" w:rsidR="00CA19BD" w:rsidRPr="002C0A0A" w:rsidRDefault="00F961F4"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Informacinė sistema </w:t>
            </w:r>
            <w:r w:rsidR="004276C9" w:rsidRPr="002C0A0A">
              <w:rPr>
                <w:rFonts w:ascii="Times New Roman" w:eastAsia="Times New Roman" w:hAnsi="Times New Roman" w:cs="Times New Roman"/>
                <w:sz w:val="24"/>
                <w:szCs w:val="24"/>
                <w:lang w:val="lt-LT"/>
              </w:rPr>
              <w:t>turi palaikyti vektorinių dizaino elementų naudojimą ir atvaizdavimą (.</w:t>
            </w:r>
            <w:proofErr w:type="spellStart"/>
            <w:r w:rsidR="004276C9" w:rsidRPr="002C0A0A">
              <w:rPr>
                <w:rFonts w:ascii="Times New Roman" w:eastAsia="Times New Roman" w:hAnsi="Times New Roman" w:cs="Times New Roman"/>
                <w:sz w:val="24"/>
                <w:szCs w:val="24"/>
                <w:lang w:val="lt-LT"/>
              </w:rPr>
              <w:t>svg</w:t>
            </w:r>
            <w:proofErr w:type="spellEnd"/>
            <w:r w:rsidR="004276C9" w:rsidRPr="002C0A0A">
              <w:rPr>
                <w:rFonts w:ascii="Times New Roman" w:eastAsia="Times New Roman" w:hAnsi="Times New Roman" w:cs="Times New Roman"/>
                <w:sz w:val="24"/>
                <w:szCs w:val="24"/>
                <w:lang w:val="lt-LT"/>
              </w:rPr>
              <w:t xml:space="preserve"> formatu). </w:t>
            </w:r>
          </w:p>
        </w:tc>
      </w:tr>
      <w:tr w:rsidR="00CA19BD" w:rsidRPr="002C0A0A" w14:paraId="038B02F3" w14:textId="77777777" w:rsidTr="000466B2">
        <w:trPr>
          <w:trHeight w:val="410"/>
        </w:trPr>
        <w:tc>
          <w:tcPr>
            <w:tcW w:w="1054" w:type="dxa"/>
            <w:tcMar>
              <w:top w:w="0" w:type="dxa"/>
              <w:left w:w="100" w:type="dxa"/>
              <w:bottom w:w="0" w:type="dxa"/>
              <w:right w:w="100" w:type="dxa"/>
            </w:tcMar>
          </w:tcPr>
          <w:p w14:paraId="27EA2FC3" w14:textId="4E129233" w:rsidR="00CA19BD" w:rsidRPr="002C0A0A" w:rsidRDefault="0061738D"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6</w:t>
            </w:r>
            <w:r w:rsidR="004276C9" w:rsidRPr="002C0A0A">
              <w:rPr>
                <w:rFonts w:ascii="Times New Roman" w:eastAsia="Times New Roman" w:hAnsi="Times New Roman" w:cs="Times New Roman"/>
                <w:sz w:val="24"/>
                <w:szCs w:val="24"/>
                <w:lang w:val="lt-LT"/>
              </w:rPr>
              <w:t>.5.</w:t>
            </w:r>
            <w:r w:rsidR="00A220B2" w:rsidRPr="002C0A0A">
              <w:rPr>
                <w:rFonts w:ascii="Times New Roman" w:eastAsia="Times New Roman" w:hAnsi="Times New Roman" w:cs="Times New Roman"/>
                <w:sz w:val="24"/>
                <w:szCs w:val="24"/>
                <w:lang w:val="lt-LT"/>
              </w:rPr>
              <w:t>5</w:t>
            </w:r>
          </w:p>
        </w:tc>
        <w:tc>
          <w:tcPr>
            <w:tcW w:w="9002" w:type="dxa"/>
            <w:tcMar>
              <w:top w:w="0" w:type="dxa"/>
              <w:left w:w="100" w:type="dxa"/>
              <w:bottom w:w="0" w:type="dxa"/>
              <w:right w:w="100" w:type="dxa"/>
            </w:tcMar>
          </w:tcPr>
          <w:p w14:paraId="5E371E1C" w14:textId="53EC8876" w:rsidR="00CA19BD" w:rsidRPr="002C0A0A" w:rsidRDefault="00F961F4" w:rsidP="000466B2">
            <w:pPr>
              <w:jc w:val="both"/>
              <w:rPr>
                <w:rFonts w:ascii="Times New Roman" w:eastAsia="Times New Roman" w:hAnsi="Times New Roman" w:cs="Times New Roman"/>
                <w:sz w:val="24"/>
                <w:szCs w:val="24"/>
                <w:lang w:val="lt-LT"/>
              </w:rPr>
            </w:pPr>
            <w:r w:rsidRPr="002C0A0A">
              <w:rPr>
                <w:rFonts w:ascii="Times New Roman" w:eastAsia="Times New Roman" w:hAnsi="Times New Roman" w:cs="Times New Roman"/>
                <w:sz w:val="24"/>
                <w:szCs w:val="24"/>
                <w:lang w:val="lt-LT"/>
              </w:rPr>
              <w:t xml:space="preserve">Informacinės sistemos </w:t>
            </w:r>
            <w:r w:rsidR="004276C9" w:rsidRPr="002C0A0A">
              <w:rPr>
                <w:rFonts w:ascii="Times New Roman" w:eastAsia="Times New Roman" w:hAnsi="Times New Roman" w:cs="Times New Roman"/>
                <w:sz w:val="24"/>
                <w:szCs w:val="24"/>
                <w:lang w:val="lt-LT"/>
              </w:rPr>
              <w:t xml:space="preserve">dizainas turi būti pritaikytas įrenginiams su </w:t>
            </w:r>
            <w:r w:rsidR="004276C9" w:rsidRPr="002C0A0A">
              <w:rPr>
                <w:rFonts w:ascii="Times New Roman" w:eastAsia="Times New Roman" w:hAnsi="Times New Roman" w:cs="Times New Roman"/>
                <w:i/>
                <w:sz w:val="24"/>
                <w:szCs w:val="24"/>
                <w:lang w:val="lt-LT"/>
              </w:rPr>
              <w:t>Retina</w:t>
            </w:r>
            <w:r w:rsidR="004276C9" w:rsidRPr="002C0A0A">
              <w:rPr>
                <w:rFonts w:ascii="Times New Roman" w:eastAsia="Times New Roman" w:hAnsi="Times New Roman" w:cs="Times New Roman"/>
                <w:sz w:val="24"/>
                <w:szCs w:val="24"/>
                <w:lang w:val="lt-LT"/>
              </w:rPr>
              <w:t xml:space="preserve"> ekranais.   </w:t>
            </w:r>
          </w:p>
        </w:tc>
      </w:tr>
    </w:tbl>
    <w:p w14:paraId="06FCD18A" w14:textId="3AEF5DDB" w:rsidR="00CA19BD" w:rsidRPr="002C0A0A" w:rsidRDefault="00CA19BD" w:rsidP="0074722F">
      <w:pPr>
        <w:jc w:val="both"/>
        <w:rPr>
          <w:rFonts w:ascii="Times New Roman" w:eastAsia="Times New Roman" w:hAnsi="Times New Roman" w:cs="Times New Roman"/>
          <w:sz w:val="24"/>
          <w:szCs w:val="24"/>
          <w:lang w:val="lt-LT"/>
        </w:rPr>
      </w:pPr>
    </w:p>
    <w:tbl>
      <w:tblPr>
        <w:tblW w:w="10197" w:type="dxa"/>
        <w:tblBorders>
          <w:top w:val="nil"/>
          <w:left w:val="nil"/>
          <w:bottom w:val="nil"/>
          <w:right w:val="nil"/>
          <w:insideH w:val="nil"/>
          <w:insideV w:val="nil"/>
        </w:tblBorders>
        <w:tblLayout w:type="fixed"/>
        <w:tblLook w:val="0600" w:firstRow="0" w:lastRow="0" w:firstColumn="0" w:lastColumn="0" w:noHBand="1" w:noVBand="1"/>
      </w:tblPr>
      <w:tblGrid>
        <w:gridCol w:w="1054"/>
        <w:gridCol w:w="9143"/>
      </w:tblGrid>
      <w:tr w:rsidR="000466B2" w:rsidRPr="002C0A0A" w14:paraId="098823C2" w14:textId="77777777" w:rsidTr="000466B2">
        <w:trPr>
          <w:trHeight w:val="360"/>
        </w:trPr>
        <w:tc>
          <w:tcPr>
            <w:tcW w:w="10197" w:type="dxa"/>
            <w:gridSpan w:val="2"/>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1E7828C" w14:textId="26EB047F" w:rsidR="000466B2" w:rsidRPr="002C0A0A" w:rsidRDefault="000466B2" w:rsidP="000466B2">
            <w:pPr>
              <w:jc w:val="both"/>
              <w:rPr>
                <w:rFonts w:asciiTheme="majorBidi" w:hAnsiTheme="majorBidi" w:cstheme="majorBidi"/>
                <w:bCs/>
                <w:sz w:val="24"/>
                <w:szCs w:val="24"/>
                <w:lang w:val="lt-LT"/>
              </w:rPr>
            </w:pPr>
            <w:r w:rsidRPr="002C0A0A">
              <w:rPr>
                <w:rFonts w:asciiTheme="majorBidi" w:eastAsia="Times New Roman" w:hAnsiTheme="majorBidi" w:cstheme="majorBidi"/>
                <w:bCs/>
                <w:sz w:val="24"/>
                <w:szCs w:val="24"/>
                <w:lang w:val="lt-LT"/>
              </w:rPr>
              <w:t>6.6. Reikalavimai Informacinei sistemai ir pagrindiniams jos moduliams</w:t>
            </w:r>
          </w:p>
        </w:tc>
      </w:tr>
      <w:tr w:rsidR="00673EF2" w:rsidRPr="002C0A0A" w14:paraId="5D849170" w14:textId="77777777" w:rsidTr="000466B2">
        <w:trPr>
          <w:trHeight w:val="36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2E8D416" w14:textId="70092881" w:rsidR="00673EF2" w:rsidRPr="002C0A0A" w:rsidRDefault="0061738D" w:rsidP="004F2150">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.6.1.</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91D20EB" w14:textId="47B09C31" w:rsidR="00673EF2" w:rsidRPr="002C0A0A" w:rsidRDefault="00F961F4" w:rsidP="000466B2">
            <w:pPr>
              <w:jc w:val="both"/>
              <w:rPr>
                <w:rFonts w:asciiTheme="majorBidi" w:eastAsia="Times New Roman" w:hAnsiTheme="majorBidi" w:cstheme="majorBidi"/>
                <w:b/>
                <w:sz w:val="24"/>
                <w:szCs w:val="24"/>
                <w:lang w:val="lt-LT"/>
              </w:rPr>
            </w:pPr>
            <w:r w:rsidRPr="002C0A0A">
              <w:rPr>
                <w:rFonts w:asciiTheme="majorBidi" w:hAnsiTheme="majorBidi" w:cstheme="majorBidi"/>
                <w:color w:val="000000"/>
                <w:sz w:val="24"/>
                <w:szCs w:val="24"/>
                <w:lang w:val="lt-LT"/>
              </w:rPr>
              <w:t xml:space="preserve">Informacinė sistema </w:t>
            </w:r>
            <w:r w:rsidR="00673EF2" w:rsidRPr="002C0A0A">
              <w:rPr>
                <w:rFonts w:asciiTheme="majorBidi" w:hAnsiTheme="majorBidi" w:cstheme="majorBidi"/>
                <w:color w:val="000000"/>
                <w:sz w:val="24"/>
                <w:szCs w:val="24"/>
                <w:lang w:val="lt-LT"/>
              </w:rPr>
              <w:t xml:space="preserve">turi būti pasiekiama adresu </w:t>
            </w:r>
            <w:r w:rsidR="00673EF2" w:rsidRPr="002C0A0A">
              <w:rPr>
                <w:rFonts w:asciiTheme="majorBidi" w:hAnsiTheme="majorBidi" w:cstheme="majorBidi"/>
                <w:sz w:val="24"/>
                <w:szCs w:val="24"/>
                <w:lang w:val="lt-LT"/>
              </w:rPr>
              <w:t>www.nvi.lt</w:t>
            </w:r>
            <w:r w:rsidR="00673EF2" w:rsidRPr="002C0A0A">
              <w:rPr>
                <w:rFonts w:asciiTheme="majorBidi" w:hAnsiTheme="majorBidi" w:cstheme="majorBidi"/>
                <w:color w:val="000000"/>
                <w:sz w:val="24"/>
                <w:szCs w:val="24"/>
                <w:lang w:val="lt-LT"/>
              </w:rPr>
              <w:t>.</w:t>
            </w:r>
          </w:p>
        </w:tc>
      </w:tr>
      <w:tr w:rsidR="00673EF2" w:rsidRPr="002C0A0A" w14:paraId="719E6612"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6D0765C" w14:textId="504D9327" w:rsidR="00673EF2" w:rsidRPr="002C0A0A" w:rsidRDefault="0061738D" w:rsidP="000466B2">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673EF2" w:rsidRPr="002C0A0A">
              <w:rPr>
                <w:rFonts w:asciiTheme="majorBidi" w:eastAsia="Times New Roman" w:hAnsiTheme="majorBidi" w:cstheme="majorBidi"/>
                <w:sz w:val="24"/>
                <w:szCs w:val="24"/>
                <w:lang w:val="lt-LT"/>
              </w:rPr>
              <w:t>.</w:t>
            </w:r>
            <w:r w:rsidR="00AB441D" w:rsidRPr="002C0A0A">
              <w:rPr>
                <w:rFonts w:asciiTheme="majorBidi" w:eastAsia="Times New Roman" w:hAnsiTheme="majorBidi" w:cstheme="majorBidi"/>
                <w:sz w:val="24"/>
                <w:szCs w:val="24"/>
                <w:lang w:val="lt-LT"/>
              </w:rPr>
              <w:t xml:space="preserve">6.2. </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65979B1" w14:textId="07C99EFD" w:rsidR="00673EF2" w:rsidRPr="002C0A0A" w:rsidRDefault="00673EF2" w:rsidP="000466B2">
            <w:pPr>
              <w:ind w:left="-35"/>
              <w:jc w:val="both"/>
              <w:rPr>
                <w:rFonts w:asciiTheme="majorBidi" w:eastAsia="Times New Roman" w:hAnsiTheme="majorBidi" w:cstheme="majorBidi"/>
                <w:sz w:val="24"/>
                <w:szCs w:val="24"/>
                <w:lang w:val="lt-LT"/>
              </w:rPr>
            </w:pPr>
            <w:r w:rsidRPr="002C0A0A">
              <w:rPr>
                <w:rFonts w:asciiTheme="majorBidi" w:hAnsiTheme="majorBidi" w:cstheme="majorBidi"/>
                <w:sz w:val="24"/>
                <w:szCs w:val="24"/>
                <w:lang w:val="lt-LT"/>
              </w:rPr>
              <w:t>Esant poreikiui turi būti realizuota galimybė TVS pagalba pažymėti ir vizualiai (spalva, šriftu, simboliu ar pan.) išskirti meniu punktus. Išskyrimas turi veikti visuose lygiuose.</w:t>
            </w:r>
          </w:p>
        </w:tc>
      </w:tr>
      <w:tr w:rsidR="00673EF2" w:rsidRPr="002C0A0A" w14:paraId="56617530" w14:textId="77777777" w:rsidTr="000466B2">
        <w:trPr>
          <w:trHeight w:val="398"/>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4B8B434" w14:textId="362C197A" w:rsidR="00673EF2" w:rsidRPr="002C0A0A" w:rsidRDefault="0061738D" w:rsidP="000466B2">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.6.3.</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CE633E3" w14:textId="73D997AA" w:rsidR="00673EF2" w:rsidRPr="002C0A0A" w:rsidRDefault="00673EF2" w:rsidP="000466B2">
            <w:pPr>
              <w:ind w:left="-35"/>
              <w:jc w:val="both"/>
              <w:rPr>
                <w:rFonts w:asciiTheme="majorBidi" w:hAnsiTheme="majorBidi" w:cstheme="majorBidi"/>
                <w:sz w:val="24"/>
                <w:szCs w:val="24"/>
                <w:lang w:val="lt-LT"/>
              </w:rPr>
            </w:pPr>
            <w:r w:rsidRPr="002C0A0A">
              <w:rPr>
                <w:rFonts w:asciiTheme="majorBidi" w:hAnsiTheme="majorBidi" w:cstheme="majorBidi"/>
                <w:color w:val="000000"/>
                <w:sz w:val="24"/>
                <w:szCs w:val="24"/>
                <w:lang w:val="lt-LT"/>
              </w:rPr>
              <w:t>Turi būti nurodomas turinio pasiekimo kelias.</w:t>
            </w:r>
          </w:p>
        </w:tc>
      </w:tr>
      <w:tr w:rsidR="00673EF2" w:rsidRPr="002C0A0A" w14:paraId="31A29AC2" w14:textId="77777777" w:rsidTr="000466B2">
        <w:trPr>
          <w:trHeight w:val="371"/>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6DECF9F" w14:textId="52B98F1C" w:rsidR="00673EF2" w:rsidRPr="002C0A0A" w:rsidRDefault="0061738D" w:rsidP="000466B2">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.6.4.</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CCFF97A" w14:textId="24156DC8" w:rsidR="00673EF2" w:rsidRPr="002C0A0A" w:rsidRDefault="00F961F4" w:rsidP="000466B2">
            <w:pPr>
              <w:ind w:left="-35"/>
              <w:jc w:val="both"/>
              <w:rPr>
                <w:rFonts w:asciiTheme="majorBidi" w:hAnsiTheme="majorBidi" w:cstheme="majorBidi"/>
                <w:color w:val="000000"/>
                <w:sz w:val="24"/>
                <w:szCs w:val="24"/>
                <w:lang w:val="lt-LT"/>
              </w:rPr>
            </w:pPr>
            <w:r w:rsidRPr="002C0A0A">
              <w:rPr>
                <w:rFonts w:asciiTheme="majorBidi" w:hAnsiTheme="majorBidi" w:cstheme="majorBidi"/>
                <w:sz w:val="24"/>
                <w:szCs w:val="24"/>
                <w:lang w:val="lt-LT"/>
              </w:rPr>
              <w:t xml:space="preserve">Informacinė sistema </w:t>
            </w:r>
            <w:r w:rsidR="00673EF2" w:rsidRPr="002C0A0A">
              <w:rPr>
                <w:rFonts w:asciiTheme="majorBidi" w:hAnsiTheme="majorBidi" w:cstheme="majorBidi"/>
                <w:sz w:val="24"/>
                <w:szCs w:val="24"/>
                <w:lang w:val="lt-LT"/>
              </w:rPr>
              <w:t>turi būti integruotas lankomumo skaitliukas.</w:t>
            </w:r>
          </w:p>
        </w:tc>
      </w:tr>
      <w:tr w:rsidR="00673EF2" w:rsidRPr="002C0A0A" w14:paraId="67B90288" w14:textId="77777777" w:rsidTr="000466B2">
        <w:trPr>
          <w:trHeight w:val="323"/>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0AB97E2" w14:textId="1AFD4B42" w:rsidR="00673EF2" w:rsidRPr="002C0A0A" w:rsidRDefault="0061738D" w:rsidP="000466B2">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.6.5.</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1EE8D8B" w14:textId="2D115DDA" w:rsidR="00673EF2" w:rsidRPr="002C0A0A" w:rsidRDefault="00673EF2" w:rsidP="000466B2">
            <w:pPr>
              <w:ind w:left="-35"/>
              <w:jc w:val="both"/>
              <w:rPr>
                <w:rFonts w:asciiTheme="majorBidi" w:hAnsiTheme="majorBidi" w:cstheme="majorBidi"/>
                <w:sz w:val="24"/>
                <w:szCs w:val="24"/>
                <w:lang w:val="lt-LT"/>
              </w:rPr>
            </w:pPr>
            <w:r w:rsidRPr="002C0A0A">
              <w:rPr>
                <w:rFonts w:asciiTheme="majorBidi" w:hAnsiTheme="majorBidi" w:cstheme="majorBidi"/>
                <w:color w:val="000000"/>
                <w:sz w:val="24"/>
                <w:szCs w:val="24"/>
                <w:lang w:val="lt-LT"/>
              </w:rPr>
              <w:t>Turin</w:t>
            </w:r>
            <w:r w:rsidR="000A1FD4" w:rsidRPr="002C0A0A">
              <w:rPr>
                <w:rFonts w:asciiTheme="majorBidi" w:hAnsiTheme="majorBidi" w:cstheme="majorBidi"/>
                <w:color w:val="000000"/>
                <w:sz w:val="24"/>
                <w:szCs w:val="24"/>
                <w:lang w:val="lt-LT"/>
              </w:rPr>
              <w:t>ys</w:t>
            </w:r>
            <w:r w:rsidRPr="002C0A0A">
              <w:rPr>
                <w:rFonts w:asciiTheme="majorBidi" w:hAnsiTheme="majorBidi" w:cstheme="majorBidi"/>
                <w:color w:val="000000"/>
                <w:sz w:val="24"/>
                <w:szCs w:val="24"/>
                <w:lang w:val="lt-LT"/>
              </w:rPr>
              <w:t xml:space="preserve"> turi turėti mygtukus į pradžią, į viršų ir grįžti (viena funkcija atgal).</w:t>
            </w:r>
          </w:p>
        </w:tc>
      </w:tr>
      <w:tr w:rsidR="00AB441D" w:rsidRPr="002C0A0A" w14:paraId="1E34C2A7" w14:textId="77777777" w:rsidTr="000466B2">
        <w:trPr>
          <w:trHeight w:val="414"/>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E191F58" w14:textId="7258192E" w:rsidR="00AB441D" w:rsidRPr="002C0A0A" w:rsidRDefault="0061738D" w:rsidP="000466B2">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.6.6.</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4D443AB" w14:textId="046EFA6B" w:rsidR="00AB441D" w:rsidRPr="002C0A0A" w:rsidRDefault="00AB441D" w:rsidP="000466B2">
            <w:pPr>
              <w:ind w:left="-35"/>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Turin</w:t>
            </w:r>
            <w:r w:rsidR="000A1FD4" w:rsidRPr="002C0A0A">
              <w:rPr>
                <w:rFonts w:asciiTheme="majorBidi" w:hAnsiTheme="majorBidi" w:cstheme="majorBidi"/>
                <w:color w:val="000000"/>
                <w:sz w:val="24"/>
                <w:szCs w:val="24"/>
                <w:lang w:val="lt-LT"/>
              </w:rPr>
              <w:t>ys</w:t>
            </w:r>
            <w:r w:rsidRPr="002C0A0A">
              <w:rPr>
                <w:rFonts w:asciiTheme="majorBidi" w:hAnsiTheme="majorBidi" w:cstheme="majorBidi"/>
                <w:color w:val="000000"/>
                <w:sz w:val="24"/>
                <w:szCs w:val="24"/>
                <w:lang w:val="lt-LT"/>
              </w:rPr>
              <w:t xml:space="preserve"> turi turėti atnaujin</w:t>
            </w:r>
            <w:r w:rsidR="000A1FD4" w:rsidRPr="002C0A0A">
              <w:rPr>
                <w:rFonts w:asciiTheme="majorBidi" w:hAnsiTheme="majorBidi" w:cstheme="majorBidi"/>
                <w:color w:val="000000"/>
                <w:sz w:val="24"/>
                <w:szCs w:val="24"/>
                <w:lang w:val="lt-LT"/>
              </w:rPr>
              <w:t>i</w:t>
            </w:r>
            <w:r w:rsidR="00F6493D" w:rsidRPr="002C0A0A">
              <w:rPr>
                <w:rFonts w:asciiTheme="majorBidi" w:hAnsiTheme="majorBidi" w:cstheme="majorBidi"/>
                <w:color w:val="000000"/>
                <w:sz w:val="24"/>
                <w:szCs w:val="24"/>
                <w:lang w:val="lt-LT"/>
              </w:rPr>
              <w:t>mus</w:t>
            </w:r>
            <w:r w:rsidRPr="002C0A0A">
              <w:rPr>
                <w:rFonts w:asciiTheme="majorBidi" w:hAnsiTheme="majorBidi" w:cstheme="majorBidi"/>
                <w:color w:val="000000"/>
                <w:sz w:val="24"/>
                <w:szCs w:val="24"/>
                <w:lang w:val="lt-LT"/>
              </w:rPr>
              <w:t xml:space="preserve"> laiką ir datą</w:t>
            </w:r>
            <w:r w:rsidR="00CC43FA" w:rsidRPr="002C0A0A">
              <w:rPr>
                <w:rFonts w:asciiTheme="majorBidi" w:hAnsiTheme="majorBidi" w:cstheme="majorBidi"/>
                <w:color w:val="000000"/>
                <w:sz w:val="24"/>
                <w:szCs w:val="24"/>
                <w:lang w:val="lt-LT"/>
              </w:rPr>
              <w:t>.</w:t>
            </w:r>
          </w:p>
        </w:tc>
      </w:tr>
      <w:tr w:rsidR="00673EF2" w:rsidRPr="002C0A0A" w14:paraId="4604E76A" w14:textId="77777777" w:rsidTr="000466B2">
        <w:trPr>
          <w:trHeight w:val="419"/>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5C6C956" w14:textId="5E864762" w:rsidR="00673EF2" w:rsidRPr="002C0A0A" w:rsidRDefault="0061738D" w:rsidP="000466B2">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.6.7.</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626B544" w14:textId="452EB522" w:rsidR="00673EF2" w:rsidRPr="002C0A0A" w:rsidRDefault="00673EF2" w:rsidP="000466B2">
            <w:pPr>
              <w:ind w:left="-35"/>
              <w:jc w:val="both"/>
              <w:rPr>
                <w:rFonts w:asciiTheme="majorBidi" w:hAnsiTheme="majorBidi" w:cstheme="majorBidi"/>
                <w:color w:val="000000"/>
                <w:sz w:val="24"/>
                <w:szCs w:val="24"/>
                <w:lang w:val="lt-LT"/>
              </w:rPr>
            </w:pPr>
            <w:r w:rsidRPr="002C0A0A">
              <w:rPr>
                <w:rFonts w:asciiTheme="majorBidi" w:hAnsiTheme="majorBidi" w:cstheme="majorBidi"/>
                <w:sz w:val="24"/>
                <w:szCs w:val="24"/>
                <w:lang w:val="lt-LT"/>
              </w:rPr>
              <w:t>Prie atsisiunčiamų failų turi būti nurodytas failų dydis ir tipas.</w:t>
            </w:r>
          </w:p>
        </w:tc>
      </w:tr>
      <w:tr w:rsidR="00673EF2" w:rsidRPr="002C0A0A" w14:paraId="0D705530"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C08ADA6" w14:textId="61F62F0D" w:rsidR="00673EF2" w:rsidRPr="002C0A0A" w:rsidRDefault="0061738D" w:rsidP="000466B2">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.6.8.</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3FA8942" w14:textId="286BBAE7" w:rsidR="00673EF2" w:rsidRPr="002C0A0A" w:rsidRDefault="00F961F4" w:rsidP="000466B2">
            <w:pPr>
              <w:ind w:left="-35"/>
              <w:jc w:val="both"/>
              <w:rPr>
                <w:rFonts w:asciiTheme="majorBidi" w:hAnsiTheme="majorBidi" w:cstheme="majorBidi"/>
                <w:sz w:val="24"/>
                <w:szCs w:val="24"/>
                <w:lang w:val="lt-LT"/>
              </w:rPr>
            </w:pPr>
            <w:r w:rsidRPr="002C0A0A">
              <w:rPr>
                <w:rFonts w:asciiTheme="majorBidi" w:hAnsiTheme="majorBidi" w:cstheme="majorBidi"/>
                <w:color w:val="000000"/>
                <w:sz w:val="24"/>
                <w:szCs w:val="24"/>
                <w:lang w:val="lt-LT"/>
              </w:rPr>
              <w:t xml:space="preserve">Informacinė sistema </w:t>
            </w:r>
            <w:r w:rsidR="00673EF2" w:rsidRPr="002C0A0A">
              <w:rPr>
                <w:rFonts w:asciiTheme="majorBidi" w:hAnsiTheme="majorBidi" w:cstheme="majorBidi"/>
                <w:color w:val="000000"/>
                <w:sz w:val="24"/>
                <w:szCs w:val="24"/>
                <w:lang w:val="lt-LT"/>
              </w:rPr>
              <w:t xml:space="preserve">turi turėti lietuvių ir anglų kalbų versijas. Visos funkcijos ir moduliai turi veikti analogiškai abejose versijose. Turi būti galimybė įjungti daugiau kalbų. </w:t>
            </w:r>
            <w:r w:rsidR="00F6493D" w:rsidRPr="002C0A0A">
              <w:rPr>
                <w:rFonts w:asciiTheme="majorBidi" w:hAnsiTheme="majorBidi" w:cstheme="majorBidi"/>
                <w:color w:val="000000"/>
                <w:sz w:val="24"/>
                <w:szCs w:val="24"/>
                <w:lang w:val="lt-LT"/>
              </w:rPr>
              <w:t>M</w:t>
            </w:r>
            <w:r w:rsidR="00673EF2" w:rsidRPr="002C0A0A">
              <w:rPr>
                <w:rFonts w:asciiTheme="majorBidi" w:hAnsiTheme="majorBidi" w:cstheme="majorBidi"/>
                <w:color w:val="000000"/>
                <w:sz w:val="24"/>
                <w:szCs w:val="24"/>
                <w:lang w:val="lt-LT"/>
              </w:rPr>
              <w:t>edis, priklausomai nuo kalbos, gali skirtis.</w:t>
            </w:r>
          </w:p>
        </w:tc>
      </w:tr>
      <w:tr w:rsidR="00673EF2" w:rsidRPr="002C0A0A" w14:paraId="1C5180AB"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3D0DA9B" w14:textId="60212DF4" w:rsidR="00673EF2" w:rsidRPr="002C0A0A" w:rsidRDefault="0061738D" w:rsidP="000466B2">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.6.9.</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E5F6279" w14:textId="02820942" w:rsidR="00673EF2" w:rsidRPr="002C0A0A" w:rsidRDefault="00673EF2" w:rsidP="000466B2">
            <w:pPr>
              <w:ind w:left="-35"/>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Lankytojui patekus į pradinė versija turi būti atvaizduojama lietuvių kalba. Tuo tarpu anglų kalbą lankytojas gali pasirinkti paspaudęs atitinkamą kalbos sutrumpinimą arba kalbos vėliavėlę. Kalbų perjungimas turi būti atvaizduojamas aiškiai matomoje vietoje.</w:t>
            </w:r>
          </w:p>
        </w:tc>
      </w:tr>
      <w:tr w:rsidR="00673EF2" w:rsidRPr="002C0A0A" w14:paraId="0AED0DD1"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48A5010" w14:textId="602A93CA" w:rsidR="00673EF2" w:rsidRPr="002C0A0A" w:rsidRDefault="0061738D" w:rsidP="000466B2">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.6.10.</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92E2923" w14:textId="7E5B2A37" w:rsidR="00673EF2" w:rsidRPr="002C0A0A" w:rsidRDefault="00673EF2" w:rsidP="000466B2">
            <w:pPr>
              <w:ind w:left="-35"/>
              <w:jc w:val="both"/>
              <w:rPr>
                <w:rFonts w:asciiTheme="majorBidi" w:hAnsiTheme="majorBidi" w:cstheme="majorBidi"/>
                <w:color w:val="000000"/>
                <w:sz w:val="24"/>
                <w:szCs w:val="24"/>
                <w:lang w:val="lt-LT"/>
              </w:rPr>
            </w:pPr>
            <w:r w:rsidRPr="002C0A0A">
              <w:rPr>
                <w:rFonts w:asciiTheme="majorBidi" w:hAnsiTheme="majorBidi" w:cstheme="majorBidi"/>
                <w:sz w:val="24"/>
                <w:szCs w:val="24"/>
                <w:lang w:val="lt-LT"/>
              </w:rPr>
              <w:t>Turi būti užtikrinta galimybė nurodyti skelbiamos informacijos pateikimo datą. Atnaujinant informaciją turi būti atnaujinama ir informacijos pateikimo data.</w:t>
            </w:r>
          </w:p>
        </w:tc>
      </w:tr>
      <w:tr w:rsidR="00673EF2" w:rsidRPr="002C0A0A" w14:paraId="02580CA2" w14:textId="77777777" w:rsidTr="000466B2">
        <w:trPr>
          <w:trHeight w:val="383"/>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CEA00B3" w14:textId="7FE32CA1" w:rsidR="00673EF2" w:rsidRPr="002C0A0A" w:rsidRDefault="0061738D" w:rsidP="000466B2">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.6.11.</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829B02A" w14:textId="708FF419" w:rsidR="00673EF2" w:rsidRPr="002C0A0A" w:rsidRDefault="00673EF2" w:rsidP="000466B2">
            <w:pPr>
              <w:ind w:left="-35"/>
              <w:jc w:val="both"/>
              <w:rPr>
                <w:rFonts w:asciiTheme="majorBidi" w:hAnsiTheme="majorBidi" w:cstheme="majorBidi"/>
                <w:sz w:val="24"/>
                <w:szCs w:val="24"/>
                <w:lang w:val="lt-LT"/>
              </w:rPr>
            </w:pPr>
            <w:r w:rsidRPr="002C0A0A">
              <w:rPr>
                <w:rFonts w:asciiTheme="majorBidi" w:hAnsiTheme="majorBidi" w:cstheme="majorBidi"/>
                <w:color w:val="000000"/>
                <w:sz w:val="24"/>
                <w:szCs w:val="24"/>
                <w:lang w:val="lt-LT"/>
              </w:rPr>
              <w:t>Informacija turi būti koduojama UTF-8 koduote ir palaikyti įvairių kalbų simbolius.</w:t>
            </w:r>
          </w:p>
        </w:tc>
      </w:tr>
      <w:tr w:rsidR="00673EF2" w:rsidRPr="002C0A0A" w14:paraId="0025D2C1"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8CDA2B3" w14:textId="70DB716C" w:rsidR="00673EF2" w:rsidRPr="002C0A0A" w:rsidRDefault="0061738D" w:rsidP="000466B2">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.6.12.</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E76BF8" w14:textId="4612D86E" w:rsidR="00673EF2" w:rsidRPr="002C0A0A" w:rsidRDefault="00673EF2" w:rsidP="000466B2">
            <w:pPr>
              <w:ind w:left="-35"/>
              <w:jc w:val="both"/>
              <w:rPr>
                <w:rFonts w:asciiTheme="majorBidi" w:hAnsiTheme="majorBidi" w:cstheme="majorBidi"/>
                <w:color w:val="000000"/>
                <w:sz w:val="24"/>
                <w:szCs w:val="24"/>
                <w:lang w:val="lt-LT"/>
              </w:rPr>
            </w:pPr>
            <w:r w:rsidRPr="002C0A0A">
              <w:rPr>
                <w:rFonts w:asciiTheme="majorBidi" w:hAnsiTheme="majorBidi" w:cstheme="majorBidi"/>
                <w:iCs/>
                <w:color w:val="000000"/>
                <w:sz w:val="24"/>
                <w:szCs w:val="24"/>
                <w:lang w:val="lt-LT"/>
              </w:rPr>
              <w:t>Bandant patekti į nebeegzistuojantį puslapį, lankytojas turi būti automatiškai nukreipiamas į puslapį su pranešimu, kad jis neegzistuoja.</w:t>
            </w:r>
          </w:p>
        </w:tc>
      </w:tr>
      <w:tr w:rsidR="00673EF2" w:rsidRPr="002C0A0A" w14:paraId="71CD6727" w14:textId="77777777" w:rsidTr="000466B2">
        <w:trPr>
          <w:trHeight w:val="570"/>
        </w:trPr>
        <w:tc>
          <w:tcPr>
            <w:tcW w:w="1054" w:type="dxa"/>
            <w:tcBorders>
              <w:top w:val="single" w:sz="4" w:space="0" w:color="auto"/>
              <w:left w:val="single" w:sz="7" w:space="0" w:color="000000"/>
              <w:bottom w:val="single" w:sz="7" w:space="0" w:color="000000"/>
              <w:right w:val="nil"/>
            </w:tcBorders>
            <w:tcMar>
              <w:top w:w="0" w:type="dxa"/>
              <w:left w:w="100" w:type="dxa"/>
              <w:bottom w:w="0" w:type="dxa"/>
              <w:right w:w="100" w:type="dxa"/>
            </w:tcMar>
          </w:tcPr>
          <w:p w14:paraId="2562EC4A" w14:textId="35B29A4C" w:rsidR="00673EF2" w:rsidRPr="002C0A0A" w:rsidRDefault="0061738D"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.6.13.</w:t>
            </w:r>
          </w:p>
        </w:tc>
        <w:tc>
          <w:tcPr>
            <w:tcW w:w="9143" w:type="dxa"/>
            <w:tcBorders>
              <w:top w:val="single" w:sz="4" w:space="0" w:color="auto"/>
              <w:left w:val="single" w:sz="7" w:space="0" w:color="000000"/>
              <w:bottom w:val="single" w:sz="7" w:space="0" w:color="000000"/>
              <w:right w:val="single" w:sz="7" w:space="0" w:color="000000"/>
            </w:tcBorders>
            <w:tcMar>
              <w:top w:w="0" w:type="dxa"/>
              <w:left w:w="100" w:type="dxa"/>
              <w:bottom w:w="0" w:type="dxa"/>
              <w:right w:w="100" w:type="dxa"/>
            </w:tcMar>
          </w:tcPr>
          <w:p w14:paraId="5F0F877B" w14:textId="731103AE" w:rsidR="00673EF2" w:rsidRPr="002C0A0A" w:rsidRDefault="00F961F4" w:rsidP="00B84553">
            <w:pPr>
              <w:ind w:left="-35"/>
              <w:jc w:val="both"/>
              <w:rPr>
                <w:rFonts w:asciiTheme="majorBidi" w:hAnsiTheme="majorBidi" w:cstheme="majorBidi"/>
                <w:iCs/>
                <w:color w:val="000000"/>
                <w:sz w:val="24"/>
                <w:szCs w:val="24"/>
                <w:lang w:val="lt-LT"/>
              </w:rPr>
            </w:pPr>
            <w:r w:rsidRPr="002C0A0A">
              <w:rPr>
                <w:rFonts w:asciiTheme="majorBidi" w:hAnsiTheme="majorBidi" w:cstheme="majorBidi"/>
                <w:sz w:val="24"/>
                <w:szCs w:val="24"/>
                <w:lang w:val="lt-LT"/>
              </w:rPr>
              <w:t xml:space="preserve">Informacinės sistemos </w:t>
            </w:r>
            <w:r w:rsidR="00673EF2" w:rsidRPr="002C0A0A">
              <w:rPr>
                <w:rFonts w:asciiTheme="majorBidi" w:hAnsiTheme="majorBidi" w:cstheme="majorBidi"/>
                <w:sz w:val="24"/>
                <w:szCs w:val="24"/>
                <w:lang w:val="lt-LT"/>
              </w:rPr>
              <w:t xml:space="preserve">įvadinis puslapis yra reprezentacinis ir turi atspindėti įstaigos veiklą. Jis turi būti lengvai atpažįstamas. </w:t>
            </w:r>
            <w:r w:rsidR="00CC43FA" w:rsidRPr="002C0A0A">
              <w:rPr>
                <w:rFonts w:asciiTheme="majorBidi" w:hAnsiTheme="majorBidi" w:cstheme="majorBidi"/>
                <w:sz w:val="24"/>
                <w:szCs w:val="24"/>
                <w:lang w:val="lt-LT"/>
              </w:rPr>
              <w:t>Į</w:t>
            </w:r>
            <w:r w:rsidR="00673EF2" w:rsidRPr="002C0A0A">
              <w:rPr>
                <w:rFonts w:asciiTheme="majorBidi" w:hAnsiTheme="majorBidi" w:cstheme="majorBidi"/>
                <w:sz w:val="24"/>
                <w:szCs w:val="24"/>
                <w:lang w:val="lt-LT"/>
              </w:rPr>
              <w:t xml:space="preserve">vadinio puslapio viršuje turi būti </w:t>
            </w:r>
            <w:r w:rsidR="00FB5110" w:rsidRPr="002C0A0A">
              <w:rPr>
                <w:rFonts w:asciiTheme="majorBidi" w:hAnsiTheme="majorBidi" w:cstheme="majorBidi"/>
                <w:sz w:val="24"/>
                <w:szCs w:val="24"/>
                <w:lang w:val="lt-LT"/>
              </w:rPr>
              <w:t>PO</w:t>
            </w:r>
            <w:r w:rsidR="00673EF2" w:rsidRPr="002C0A0A">
              <w:rPr>
                <w:rFonts w:asciiTheme="majorBidi" w:hAnsiTheme="majorBidi" w:cstheme="majorBidi"/>
                <w:sz w:val="24"/>
                <w:szCs w:val="24"/>
                <w:lang w:val="lt-LT"/>
              </w:rPr>
              <w:t xml:space="preserve"> pavadinimas ir logotipas.</w:t>
            </w:r>
          </w:p>
        </w:tc>
      </w:tr>
      <w:tr w:rsidR="00673EF2" w:rsidRPr="002C0A0A" w14:paraId="43E9C8BE" w14:textId="77777777" w:rsidTr="000466B2">
        <w:trPr>
          <w:trHeight w:val="570"/>
        </w:trPr>
        <w:tc>
          <w:tcPr>
            <w:tcW w:w="1054" w:type="dxa"/>
            <w:tcBorders>
              <w:top w:val="nil"/>
              <w:left w:val="single" w:sz="7" w:space="0" w:color="000000"/>
              <w:bottom w:val="single" w:sz="4" w:space="0" w:color="auto"/>
              <w:right w:val="nil"/>
            </w:tcBorders>
            <w:tcMar>
              <w:top w:w="0" w:type="dxa"/>
              <w:left w:w="100" w:type="dxa"/>
              <w:bottom w:w="0" w:type="dxa"/>
              <w:right w:w="100" w:type="dxa"/>
            </w:tcMar>
          </w:tcPr>
          <w:p w14:paraId="31EFB3A5" w14:textId="75ADCE8B" w:rsidR="00673EF2" w:rsidRPr="002C0A0A" w:rsidRDefault="0061738D"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lastRenderedPageBreak/>
              <w:t>6</w:t>
            </w:r>
            <w:r w:rsidR="00AB441D" w:rsidRPr="002C0A0A">
              <w:rPr>
                <w:rFonts w:asciiTheme="majorBidi" w:eastAsia="Times New Roman" w:hAnsiTheme="majorBidi" w:cstheme="majorBidi"/>
                <w:sz w:val="24"/>
                <w:szCs w:val="24"/>
                <w:lang w:val="lt-LT"/>
              </w:rPr>
              <w:t>.6.14.</w:t>
            </w:r>
          </w:p>
        </w:tc>
        <w:tc>
          <w:tcPr>
            <w:tcW w:w="9143" w:type="dxa"/>
            <w:tcBorders>
              <w:top w:val="nil"/>
              <w:left w:val="single" w:sz="7" w:space="0" w:color="000000"/>
              <w:bottom w:val="single" w:sz="4" w:space="0" w:color="auto"/>
              <w:right w:val="single" w:sz="7" w:space="0" w:color="000000"/>
            </w:tcBorders>
            <w:tcMar>
              <w:top w:w="0" w:type="dxa"/>
              <w:left w:w="100" w:type="dxa"/>
              <w:bottom w:w="0" w:type="dxa"/>
              <w:right w:w="100" w:type="dxa"/>
            </w:tcMar>
          </w:tcPr>
          <w:p w14:paraId="53CB9396" w14:textId="4C699571" w:rsidR="00673EF2" w:rsidRPr="002C0A0A" w:rsidRDefault="00F961F4" w:rsidP="00B84553">
            <w:pPr>
              <w:ind w:left="-35"/>
              <w:jc w:val="both"/>
              <w:rPr>
                <w:rFonts w:asciiTheme="majorBidi" w:hAnsiTheme="majorBidi" w:cstheme="majorBidi"/>
                <w:sz w:val="24"/>
                <w:szCs w:val="24"/>
                <w:lang w:val="lt-LT"/>
              </w:rPr>
            </w:pPr>
            <w:r w:rsidRPr="002C0A0A">
              <w:rPr>
                <w:rFonts w:asciiTheme="majorBidi" w:hAnsiTheme="majorBidi" w:cstheme="majorBidi"/>
                <w:sz w:val="24"/>
                <w:szCs w:val="24"/>
                <w:lang w:val="lt-LT"/>
              </w:rPr>
              <w:t xml:space="preserve">Informacinė sistema </w:t>
            </w:r>
            <w:r w:rsidR="00673EF2" w:rsidRPr="002C0A0A">
              <w:rPr>
                <w:rFonts w:asciiTheme="majorBidi" w:hAnsiTheme="majorBidi" w:cstheme="majorBidi"/>
                <w:sz w:val="24"/>
                <w:szCs w:val="24"/>
                <w:lang w:val="lt-LT"/>
              </w:rPr>
              <w:t>turi turėti aktyvią vartotojų elgesio stebėsenos sistemą, kuri leistų matuoti ir kaupti nuasmenintą informaciją apie naudotojų skaičių, jų kelionę per puslapius, praleistą laiką ir konkrečiuose puslapiuose, kaupti informaciją apie nustatytus trūkumus ir naudotojų pasiūlymus.</w:t>
            </w:r>
          </w:p>
        </w:tc>
      </w:tr>
      <w:tr w:rsidR="00673EF2" w:rsidRPr="002C0A0A" w14:paraId="548C7EEF"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C1C0924" w14:textId="62B8DABE" w:rsidR="00673EF2" w:rsidRPr="002C0A0A" w:rsidRDefault="0061738D"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.6.15.</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A979719" w14:textId="48EE8361" w:rsidR="000C70A0" w:rsidRPr="002C0A0A" w:rsidRDefault="00167DD6" w:rsidP="00B84553">
            <w:pPr>
              <w:ind w:left="-35"/>
              <w:jc w:val="both"/>
              <w:rPr>
                <w:rFonts w:asciiTheme="majorBidi" w:hAnsiTheme="majorBidi" w:cstheme="majorBidi"/>
                <w:sz w:val="24"/>
                <w:szCs w:val="24"/>
                <w:lang w:val="lt-LT"/>
              </w:rPr>
            </w:pPr>
            <w:r w:rsidRPr="002C0A0A">
              <w:rPr>
                <w:rFonts w:asciiTheme="majorBidi" w:hAnsiTheme="majorBidi" w:cstheme="majorBidi"/>
                <w:sz w:val="24"/>
                <w:szCs w:val="24"/>
                <w:lang w:val="lt-LT"/>
              </w:rPr>
              <w:t xml:space="preserve">Statistinių duomenų atvaizdavimo modulis turi gebėti automatiškai keistis duomenimis pagal nustatytus kriterijus ir atnaujinti duomenis PO nustatytu dažnumu. Modulyje turi būti numatyta galimybė atvaizduoti duomenis žemėlapiais, kohortomis, stulpeliais, lentelėmis ir t.t. - taip, kaip atlikta šiame tinklalapyje </w:t>
            </w:r>
            <w:hyperlink r:id="rId20" w:history="1">
              <w:r w:rsidRPr="002C0A0A">
                <w:rPr>
                  <w:rStyle w:val="Hyperlink"/>
                  <w:rFonts w:asciiTheme="majorBidi" w:hAnsiTheme="majorBidi" w:cstheme="majorBidi"/>
                  <w:sz w:val="24"/>
                  <w:szCs w:val="24"/>
                  <w:lang w:val="lt-LT"/>
                </w:rPr>
                <w:t>https://nordcan.iarc.fr/en/dataviz</w:t>
              </w:r>
            </w:hyperlink>
            <w:r w:rsidRPr="002C0A0A">
              <w:rPr>
                <w:rFonts w:asciiTheme="majorBidi" w:hAnsiTheme="majorBidi" w:cstheme="majorBidi"/>
                <w:sz w:val="24"/>
                <w:szCs w:val="24"/>
                <w:u w:val="single"/>
                <w:lang w:val="lt-LT"/>
              </w:rPr>
              <w:t xml:space="preserve"> </w:t>
            </w:r>
            <w:r w:rsidRPr="002C0A0A">
              <w:rPr>
                <w:rFonts w:asciiTheme="majorBidi" w:hAnsiTheme="majorBidi" w:cstheme="majorBidi"/>
                <w:sz w:val="24"/>
                <w:szCs w:val="24"/>
                <w:lang w:val="lt-LT"/>
              </w:rPr>
              <w:t xml:space="preserve">pagal vartotojo nustatomus kriterijus, tokius kaip amžius, lytis, diagnozė, apskritis ir pan. pasirenkant reikiamą statistinę reikšmę (mirtingumą, sergamumą, naujus atvejus ir t.t.). Statistiniai duomenys yra PO vidiniame  tinkle, reikalinga nusimatyti bendradarbiavimą su PO, programuojant duomenų perdavimo sprendimą iš vidinio tinklo į tiekėjo kuriamą sistemą.  Nauja informacinė sistema prisijungia prie pirminio duomenų šaltinio išgaunant tik reikalingus duomenis ir taikant nuasmeninimo logiką. Agreguoti statistiniai duomenys bus periodiškai perduodami/pasiimami (priklausomai nuo pasirinkto sprendimo duomenų mainams atlikti) į tiekėjo sukurtą informacinę sistemą.  Nors šių duomenų kopija bus saugoma pas užsakovą, tiekėjas privalo užtikrinti, kad visi perduoti agreguoti duomenys ir su jais susijusios infrastruktūros dalys būtų saugomos taip, kad prireikus būtų galima ne ilgiau kaip per 24 val.  atkurti visą </w:t>
            </w:r>
            <w:r w:rsidR="00F6493D" w:rsidRPr="002C0A0A">
              <w:rPr>
                <w:rFonts w:asciiTheme="majorBidi" w:hAnsiTheme="majorBidi" w:cstheme="majorBidi"/>
                <w:sz w:val="24"/>
                <w:szCs w:val="24"/>
                <w:lang w:val="lt-LT"/>
              </w:rPr>
              <w:t xml:space="preserve">Informacinę </w:t>
            </w:r>
            <w:r w:rsidRPr="002C0A0A">
              <w:rPr>
                <w:rFonts w:asciiTheme="majorBidi" w:hAnsiTheme="majorBidi" w:cstheme="majorBidi"/>
                <w:sz w:val="24"/>
                <w:szCs w:val="24"/>
                <w:lang w:val="lt-LT"/>
              </w:rPr>
              <w:t>sistemą.</w:t>
            </w:r>
          </w:p>
        </w:tc>
      </w:tr>
      <w:tr w:rsidR="00673EF2" w:rsidRPr="002C0A0A" w14:paraId="7FDAE792"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1F661EF" w14:textId="411DD9AB" w:rsidR="00673EF2" w:rsidRPr="002C0A0A" w:rsidRDefault="0061738D"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.6.1</w:t>
            </w:r>
            <w:r w:rsidR="00B56E19"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417CB30" w14:textId="64DF3604" w:rsidR="00673EF2" w:rsidRPr="002C0A0A" w:rsidRDefault="00F961F4" w:rsidP="00B84553">
            <w:pPr>
              <w:spacing w:line="240" w:lineRule="auto"/>
              <w:rPr>
                <w:rFonts w:asciiTheme="majorBidi" w:hAnsiTheme="majorBidi" w:cstheme="majorBidi"/>
                <w:sz w:val="24"/>
                <w:szCs w:val="24"/>
              </w:rPr>
            </w:pPr>
            <w:r w:rsidRPr="002C0A0A">
              <w:rPr>
                <w:rFonts w:asciiTheme="majorBidi" w:hAnsiTheme="majorBidi" w:cstheme="majorBidi"/>
                <w:sz w:val="24"/>
                <w:szCs w:val="24"/>
                <w:lang w:val="lt-LT"/>
              </w:rPr>
              <w:t xml:space="preserve">Informacinė sistema </w:t>
            </w:r>
            <w:r w:rsidR="00AB441D" w:rsidRPr="002C0A0A">
              <w:rPr>
                <w:rFonts w:asciiTheme="majorBidi" w:hAnsiTheme="majorBidi" w:cstheme="majorBidi"/>
                <w:sz w:val="24"/>
                <w:szCs w:val="24"/>
                <w:lang w:val="lt-LT"/>
              </w:rPr>
              <w:t xml:space="preserve">turi turėti integruotą </w:t>
            </w:r>
            <w:r w:rsidR="00A220B2" w:rsidRPr="002C0A0A">
              <w:rPr>
                <w:rFonts w:asciiTheme="majorBidi" w:hAnsiTheme="majorBidi" w:cstheme="majorBidi"/>
                <w:sz w:val="24"/>
                <w:szCs w:val="24"/>
                <w:lang w:val="lt-LT"/>
              </w:rPr>
              <w:t xml:space="preserve">aukojimo modulį (pvz. </w:t>
            </w:r>
            <w:hyperlink r:id="rId21">
              <w:r w:rsidR="00A220B2" w:rsidRPr="002C0A0A">
                <w:rPr>
                  <w:rStyle w:val="Hyperlink"/>
                  <w:rFonts w:asciiTheme="majorBidi" w:eastAsia="Calibri" w:hAnsiTheme="majorBidi" w:cstheme="majorBidi"/>
                  <w:sz w:val="24"/>
                  <w:szCs w:val="24"/>
                </w:rPr>
                <w:t>https://aider.curie.fr/don144/~my-donation?_gl=1*7t7uba*_gcl_au*MTExODE5Nzc5NS4xNzQ1OTE4MjE4*_ga*ODMzMzQyNDI0LjE3NTA4MzczMjk.*_ga_3H1QKXKJYY*czE3NTA4MzczMjkkbzEkZzEkdDE3NTA4MzczMjkkajYwJGwwJGgw</w:t>
              </w:r>
            </w:hyperlink>
            <w:r w:rsidR="00A220B2" w:rsidRPr="002C0A0A">
              <w:rPr>
                <w:rFonts w:asciiTheme="majorBidi" w:hAnsiTheme="majorBidi" w:cstheme="majorBidi"/>
                <w:sz w:val="24"/>
                <w:szCs w:val="24"/>
              </w:rPr>
              <w:t>)</w:t>
            </w:r>
          </w:p>
        </w:tc>
      </w:tr>
      <w:tr w:rsidR="00673EF2" w:rsidRPr="002C0A0A" w14:paraId="7F30105D"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AE18FDF" w14:textId="3DF9EE39" w:rsidR="00673EF2" w:rsidRPr="002C0A0A" w:rsidRDefault="0061738D"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.6.1</w:t>
            </w:r>
            <w:r w:rsidR="00B56E19" w:rsidRPr="002C0A0A">
              <w:rPr>
                <w:rFonts w:asciiTheme="majorBidi" w:eastAsia="Times New Roman" w:hAnsiTheme="majorBidi" w:cstheme="majorBidi"/>
                <w:sz w:val="24"/>
                <w:szCs w:val="24"/>
                <w:lang w:val="lt-LT"/>
              </w:rPr>
              <w:t>7</w:t>
            </w:r>
            <w:r w:rsidR="00AB441D" w:rsidRPr="002C0A0A">
              <w:rPr>
                <w:rFonts w:asciiTheme="majorBidi" w:eastAsia="Times New Roman" w:hAnsiTheme="majorBidi" w:cstheme="majorBidi"/>
                <w:sz w:val="24"/>
                <w:szCs w:val="24"/>
                <w:lang w:val="lt-LT"/>
              </w:rPr>
              <w:t>.</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1F0CB73" w14:textId="7B922369" w:rsidR="00673EF2" w:rsidRPr="002C0A0A" w:rsidRDefault="00AB441D" w:rsidP="00B84553">
            <w:pPr>
              <w:pStyle w:val="Lentelsturinys"/>
              <w:snapToGrid w:val="0"/>
              <w:jc w:val="both"/>
              <w:rPr>
                <w:rFonts w:asciiTheme="majorBidi" w:hAnsiTheme="majorBidi" w:cstheme="majorBidi"/>
                <w:color w:val="000000"/>
              </w:rPr>
            </w:pPr>
            <w:r w:rsidRPr="002C0A0A">
              <w:rPr>
                <w:rFonts w:asciiTheme="majorBidi" w:hAnsiTheme="majorBidi" w:cstheme="majorBidi"/>
              </w:rPr>
              <w:t>Straipsniai.</w:t>
            </w:r>
            <w:r w:rsidRPr="002C0A0A">
              <w:rPr>
                <w:rFonts w:asciiTheme="majorBidi" w:hAnsiTheme="majorBidi" w:cstheme="majorBidi"/>
                <w:color w:val="000000"/>
              </w:rPr>
              <w:t xml:space="preserve"> </w:t>
            </w:r>
            <w:r w:rsidR="00673EF2" w:rsidRPr="002C0A0A">
              <w:rPr>
                <w:rFonts w:asciiTheme="majorBidi" w:hAnsiTheme="majorBidi" w:cstheme="majorBidi"/>
                <w:color w:val="000000"/>
              </w:rPr>
              <w:t>Kuriant vieną straipsnį turi būti galimybė įvesti ne mažiau kaip:</w:t>
            </w:r>
          </w:p>
          <w:p w14:paraId="3DB9EACC" w14:textId="09880D81" w:rsidR="00673EF2" w:rsidRPr="002C0A0A" w:rsidRDefault="00673EF2" w:rsidP="000466B2">
            <w:pPr>
              <w:pStyle w:val="Lentelsturinys"/>
              <w:numPr>
                <w:ilvl w:val="0"/>
                <w:numId w:val="6"/>
              </w:numPr>
              <w:snapToGrid w:val="0"/>
              <w:jc w:val="both"/>
              <w:rPr>
                <w:rFonts w:asciiTheme="majorBidi" w:hAnsiTheme="majorBidi" w:cstheme="majorBidi"/>
                <w:color w:val="000000"/>
              </w:rPr>
            </w:pPr>
            <w:r w:rsidRPr="002C0A0A">
              <w:rPr>
                <w:rFonts w:asciiTheme="majorBidi" w:hAnsiTheme="majorBidi" w:cstheme="majorBidi"/>
                <w:color w:val="000000"/>
              </w:rPr>
              <w:t>pavadinimą;</w:t>
            </w:r>
          </w:p>
          <w:p w14:paraId="20715CDE" w14:textId="77777777" w:rsidR="00673EF2" w:rsidRPr="002C0A0A" w:rsidRDefault="00673EF2" w:rsidP="00B84553">
            <w:pPr>
              <w:pStyle w:val="Lentelsturinys"/>
              <w:numPr>
                <w:ilvl w:val="0"/>
                <w:numId w:val="6"/>
              </w:numPr>
              <w:snapToGrid w:val="0"/>
              <w:jc w:val="both"/>
              <w:rPr>
                <w:rFonts w:asciiTheme="majorBidi" w:hAnsiTheme="majorBidi" w:cstheme="majorBidi"/>
                <w:color w:val="000000"/>
              </w:rPr>
            </w:pPr>
            <w:r w:rsidRPr="002C0A0A">
              <w:rPr>
                <w:rFonts w:asciiTheme="majorBidi" w:hAnsiTheme="majorBidi" w:cstheme="majorBidi"/>
                <w:color w:val="000000"/>
              </w:rPr>
              <w:t>interneto adresą (URL). Jei adresas neįvedamas, TVS turi suformuoti jį automatiškai iš  pavadinimo;</w:t>
            </w:r>
          </w:p>
          <w:p w14:paraId="38047270" w14:textId="77777777" w:rsidR="00673EF2" w:rsidRPr="002C0A0A" w:rsidRDefault="00673EF2" w:rsidP="00B84553">
            <w:pPr>
              <w:pStyle w:val="Lentelsturinys"/>
              <w:numPr>
                <w:ilvl w:val="0"/>
                <w:numId w:val="6"/>
              </w:numPr>
              <w:snapToGrid w:val="0"/>
              <w:jc w:val="both"/>
              <w:rPr>
                <w:rFonts w:asciiTheme="majorBidi" w:hAnsiTheme="majorBidi" w:cstheme="majorBidi"/>
                <w:color w:val="000000"/>
              </w:rPr>
            </w:pPr>
            <w:r w:rsidRPr="002C0A0A">
              <w:rPr>
                <w:rFonts w:asciiTheme="majorBidi" w:hAnsiTheme="majorBidi" w:cstheme="majorBidi"/>
                <w:color w:val="000000"/>
              </w:rPr>
              <w:t>galeriją;</w:t>
            </w:r>
          </w:p>
          <w:p w14:paraId="1DA6F899" w14:textId="77777777" w:rsidR="00673EF2" w:rsidRPr="002C0A0A" w:rsidRDefault="00673EF2" w:rsidP="00B84553">
            <w:pPr>
              <w:pStyle w:val="Lentelsturinys"/>
              <w:numPr>
                <w:ilvl w:val="0"/>
                <w:numId w:val="6"/>
              </w:numPr>
              <w:snapToGrid w:val="0"/>
              <w:jc w:val="both"/>
              <w:rPr>
                <w:rFonts w:asciiTheme="majorBidi" w:hAnsiTheme="majorBidi" w:cstheme="majorBidi"/>
                <w:color w:val="000000"/>
              </w:rPr>
            </w:pPr>
            <w:r w:rsidRPr="002C0A0A">
              <w:rPr>
                <w:rFonts w:asciiTheme="majorBidi" w:hAnsiTheme="majorBidi" w:cstheme="majorBidi"/>
                <w:color w:val="000000"/>
              </w:rPr>
              <w:t>datą;</w:t>
            </w:r>
          </w:p>
          <w:p w14:paraId="299BCB1E" w14:textId="77777777" w:rsidR="00673EF2" w:rsidRPr="002C0A0A" w:rsidRDefault="00673EF2" w:rsidP="00B84553">
            <w:pPr>
              <w:pStyle w:val="Lentelsturinys"/>
              <w:numPr>
                <w:ilvl w:val="0"/>
                <w:numId w:val="6"/>
              </w:numPr>
              <w:snapToGrid w:val="0"/>
              <w:jc w:val="both"/>
              <w:rPr>
                <w:rFonts w:asciiTheme="majorBidi" w:hAnsiTheme="majorBidi" w:cstheme="majorBidi"/>
                <w:color w:val="000000"/>
              </w:rPr>
            </w:pPr>
            <w:r w:rsidRPr="002C0A0A">
              <w:rPr>
                <w:rFonts w:asciiTheme="majorBidi" w:hAnsiTheme="majorBidi" w:cstheme="majorBidi"/>
                <w:color w:val="000000"/>
              </w:rPr>
              <w:t>tekstą (trumpą tekstą, santrauką, pilną tekstą (įskaitant lenteles, schemas ir pan.), valdomą teksto redaktoriumi;</w:t>
            </w:r>
          </w:p>
          <w:p w14:paraId="58CC06F4" w14:textId="77777777" w:rsidR="00673EF2" w:rsidRPr="002C0A0A" w:rsidRDefault="00673EF2" w:rsidP="00B84553">
            <w:pPr>
              <w:pStyle w:val="Lentelsturinys"/>
              <w:numPr>
                <w:ilvl w:val="0"/>
                <w:numId w:val="6"/>
              </w:numPr>
              <w:snapToGrid w:val="0"/>
              <w:jc w:val="both"/>
              <w:rPr>
                <w:rFonts w:asciiTheme="majorBidi" w:hAnsiTheme="majorBidi" w:cstheme="majorBidi"/>
                <w:color w:val="000000"/>
              </w:rPr>
            </w:pPr>
            <w:r w:rsidRPr="002C0A0A">
              <w:rPr>
                <w:rFonts w:asciiTheme="majorBidi" w:hAnsiTheme="majorBidi" w:cstheme="majorBidi"/>
                <w:color w:val="000000"/>
              </w:rPr>
              <w:t>raktažodžius;</w:t>
            </w:r>
          </w:p>
          <w:p w14:paraId="26339C4E" w14:textId="77777777" w:rsidR="00673EF2" w:rsidRPr="002C0A0A" w:rsidRDefault="00673EF2" w:rsidP="00B84553">
            <w:pPr>
              <w:pStyle w:val="Lentelsturinys"/>
              <w:numPr>
                <w:ilvl w:val="0"/>
                <w:numId w:val="6"/>
              </w:numPr>
              <w:snapToGrid w:val="0"/>
              <w:jc w:val="both"/>
              <w:rPr>
                <w:rFonts w:asciiTheme="majorBidi" w:hAnsiTheme="majorBidi" w:cstheme="majorBidi"/>
                <w:color w:val="000000"/>
              </w:rPr>
            </w:pPr>
            <w:r w:rsidRPr="002C0A0A">
              <w:rPr>
                <w:rFonts w:asciiTheme="majorBidi" w:hAnsiTheme="majorBidi" w:cstheme="majorBidi"/>
                <w:color w:val="000000"/>
              </w:rPr>
              <w:t xml:space="preserve">nuotrauką ar nuotraukas, </w:t>
            </w:r>
            <w:proofErr w:type="spellStart"/>
            <w:r w:rsidRPr="002C0A0A">
              <w:rPr>
                <w:rFonts w:asciiTheme="majorBidi" w:hAnsiTheme="majorBidi" w:cstheme="majorBidi"/>
                <w:color w:val="000000"/>
              </w:rPr>
              <w:t>audio</w:t>
            </w:r>
            <w:proofErr w:type="spellEnd"/>
            <w:r w:rsidRPr="002C0A0A">
              <w:rPr>
                <w:rFonts w:asciiTheme="majorBidi" w:hAnsiTheme="majorBidi" w:cstheme="majorBidi"/>
                <w:color w:val="000000"/>
              </w:rPr>
              <w:t xml:space="preserve"> ir / ar </w:t>
            </w:r>
            <w:proofErr w:type="spellStart"/>
            <w:r w:rsidRPr="002C0A0A">
              <w:rPr>
                <w:rFonts w:asciiTheme="majorBidi" w:hAnsiTheme="majorBidi" w:cstheme="majorBidi"/>
                <w:color w:val="000000"/>
              </w:rPr>
              <w:t>video</w:t>
            </w:r>
            <w:proofErr w:type="spellEnd"/>
            <w:r w:rsidRPr="002C0A0A">
              <w:rPr>
                <w:rFonts w:asciiTheme="majorBidi" w:hAnsiTheme="majorBidi" w:cstheme="majorBidi"/>
                <w:color w:val="000000"/>
              </w:rPr>
              <w:t xml:space="preserve"> medžiagą.</w:t>
            </w:r>
          </w:p>
          <w:p w14:paraId="6A594EC7" w14:textId="250011C3" w:rsidR="00673EF2" w:rsidRPr="002C0A0A" w:rsidRDefault="00673EF2" w:rsidP="00B84553">
            <w:pPr>
              <w:ind w:left="-35"/>
              <w:jc w:val="both"/>
              <w:rPr>
                <w:rFonts w:asciiTheme="majorBidi" w:hAnsiTheme="majorBidi" w:cstheme="majorBidi"/>
                <w:sz w:val="24"/>
                <w:szCs w:val="24"/>
                <w:lang w:val="lt-LT"/>
              </w:rPr>
            </w:pPr>
            <w:r w:rsidRPr="002C0A0A">
              <w:rPr>
                <w:rFonts w:asciiTheme="majorBidi" w:hAnsiTheme="majorBidi" w:cstheme="majorBidi"/>
                <w:color w:val="000000"/>
                <w:sz w:val="24"/>
                <w:szCs w:val="24"/>
                <w:lang w:val="lt-LT"/>
              </w:rPr>
              <w:t>Jeigu neįvedamas vienas iš laukų, jis neturi būti rodomas.</w:t>
            </w:r>
          </w:p>
        </w:tc>
      </w:tr>
      <w:tr w:rsidR="00673EF2" w:rsidRPr="002C0A0A" w14:paraId="13CFE3E1"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9B82FEF" w14:textId="5C7AB802" w:rsidR="00673EF2" w:rsidRPr="002C0A0A" w:rsidRDefault="0061738D"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.6.1</w:t>
            </w:r>
            <w:r w:rsidR="00B56E19" w:rsidRPr="002C0A0A">
              <w:rPr>
                <w:rFonts w:asciiTheme="majorBidi" w:eastAsia="Times New Roman" w:hAnsiTheme="majorBidi" w:cstheme="majorBidi"/>
                <w:sz w:val="24"/>
                <w:szCs w:val="24"/>
                <w:lang w:val="lt-LT"/>
              </w:rPr>
              <w:t>8</w:t>
            </w:r>
            <w:r w:rsidR="00AB441D" w:rsidRPr="002C0A0A">
              <w:rPr>
                <w:rFonts w:asciiTheme="majorBidi" w:eastAsia="Times New Roman" w:hAnsiTheme="majorBidi" w:cstheme="majorBidi"/>
                <w:sz w:val="24"/>
                <w:szCs w:val="24"/>
                <w:lang w:val="lt-LT"/>
              </w:rPr>
              <w:t>.</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A13C740" w14:textId="2965EB5B" w:rsidR="00673EF2" w:rsidRPr="002C0A0A" w:rsidRDefault="00673EF2"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themeColor="text1"/>
                <w:sz w:val="24"/>
                <w:szCs w:val="24"/>
                <w:lang w:val="lt-LT"/>
              </w:rPr>
              <w:t>Turi būti galimybė nustatyti automatinį straipsnio paskelbimo terminą (nuo kada ir iki kada publikuoti).</w:t>
            </w:r>
          </w:p>
        </w:tc>
      </w:tr>
      <w:tr w:rsidR="00CC43FA" w:rsidRPr="002C0A0A" w14:paraId="3BF26840" w14:textId="77777777" w:rsidTr="000466B2">
        <w:trPr>
          <w:trHeight w:val="138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798D769" w14:textId="619D2863" w:rsidR="00CC43FA" w:rsidRPr="002C0A0A" w:rsidRDefault="0061738D"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CC43FA" w:rsidRPr="002C0A0A">
              <w:rPr>
                <w:rFonts w:asciiTheme="majorBidi" w:eastAsia="Times New Roman" w:hAnsiTheme="majorBidi" w:cstheme="majorBidi"/>
                <w:sz w:val="24"/>
                <w:szCs w:val="24"/>
                <w:lang w:val="lt-LT"/>
              </w:rPr>
              <w:t>.6.1</w:t>
            </w:r>
            <w:r w:rsidR="00B56E19" w:rsidRPr="002C0A0A">
              <w:rPr>
                <w:rFonts w:asciiTheme="majorBidi" w:eastAsia="Times New Roman" w:hAnsiTheme="majorBidi" w:cstheme="majorBidi"/>
                <w:sz w:val="24"/>
                <w:szCs w:val="24"/>
                <w:lang w:val="lt-LT"/>
              </w:rPr>
              <w:t>9</w:t>
            </w:r>
            <w:r w:rsidR="00CC43FA" w:rsidRPr="002C0A0A">
              <w:rPr>
                <w:rFonts w:asciiTheme="majorBidi" w:eastAsia="Times New Roman" w:hAnsiTheme="majorBidi" w:cstheme="majorBidi"/>
                <w:sz w:val="24"/>
                <w:szCs w:val="24"/>
                <w:lang w:val="lt-LT"/>
              </w:rPr>
              <w:t>.</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D8CC1C5" w14:textId="3A75850A" w:rsidR="0061738D" w:rsidRPr="002C0A0A" w:rsidRDefault="00CC43FA" w:rsidP="00B84553">
            <w:pPr>
              <w:snapToGrid w:val="0"/>
              <w:jc w:val="both"/>
              <w:rPr>
                <w:rFonts w:asciiTheme="majorBidi" w:hAnsiTheme="majorBidi" w:cstheme="majorBidi"/>
                <w:color w:val="000000" w:themeColor="text1"/>
                <w:sz w:val="24"/>
                <w:szCs w:val="24"/>
                <w:lang w:val="lt-LT"/>
              </w:rPr>
            </w:pPr>
            <w:r w:rsidRPr="002C0A0A">
              <w:rPr>
                <w:rFonts w:asciiTheme="majorBidi" w:hAnsiTheme="majorBidi" w:cstheme="majorBidi"/>
                <w:color w:val="000000"/>
                <w:sz w:val="24"/>
                <w:szCs w:val="24"/>
                <w:lang w:val="lt-LT"/>
              </w:rPr>
              <w:t>Turi būti galimybė ar atskiruose skyriuose rodyti vieną ar kelis pranešimus, pasirenkant iš parengtų pranešimo tipų su galimybe keisti pranešimo turinį, šriftą, spalvą, įterpti nuorodas. Informacinėje sistemoje turi būti galimybė vienu metu atvaizduoti kelis pranešimus. lankytojas turi turėti galimybę išjungti pranešimo atvaizdavimą.</w:t>
            </w:r>
          </w:p>
        </w:tc>
      </w:tr>
      <w:tr w:rsidR="000466B2" w:rsidRPr="002C0A0A" w14:paraId="38CFC4DB" w14:textId="77777777" w:rsidTr="000466B2">
        <w:trPr>
          <w:trHeight w:val="414"/>
        </w:trPr>
        <w:tc>
          <w:tcPr>
            <w:tcW w:w="10197" w:type="dxa"/>
            <w:gridSpan w:val="2"/>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3713374" w14:textId="33312C41" w:rsidR="000466B2" w:rsidRPr="002C0A0A" w:rsidRDefault="000466B2" w:rsidP="00B84553">
            <w:pPr>
              <w:snapToGrid w:val="0"/>
              <w:jc w:val="both"/>
              <w:rPr>
                <w:rFonts w:asciiTheme="majorBidi" w:hAnsiTheme="majorBidi" w:cstheme="majorBidi"/>
                <w:bCs/>
                <w:color w:val="000000"/>
                <w:sz w:val="24"/>
                <w:szCs w:val="24"/>
                <w:lang w:val="lt-LT"/>
              </w:rPr>
            </w:pPr>
            <w:r w:rsidRPr="002C0A0A">
              <w:rPr>
                <w:rFonts w:asciiTheme="majorBidi" w:hAnsiTheme="majorBidi" w:cstheme="majorBidi"/>
                <w:bCs/>
                <w:color w:val="000000"/>
                <w:sz w:val="24"/>
                <w:szCs w:val="24"/>
                <w:lang w:val="lt-LT"/>
              </w:rPr>
              <w:t>6.7. Galerijos</w:t>
            </w:r>
          </w:p>
        </w:tc>
      </w:tr>
      <w:tr w:rsidR="00673EF2" w:rsidRPr="002C0A0A" w14:paraId="4A3D3082" w14:textId="77777777" w:rsidTr="00B84553">
        <w:trPr>
          <w:trHeight w:val="437"/>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FA82EB" w14:textId="1B87AC59"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lastRenderedPageBreak/>
              <w:t>6</w:t>
            </w:r>
            <w:r w:rsidR="00AB441D" w:rsidRPr="002C0A0A">
              <w:rPr>
                <w:rFonts w:asciiTheme="majorBidi" w:eastAsia="Times New Roman" w:hAnsiTheme="majorBidi" w:cstheme="majorBidi"/>
                <w:sz w:val="24"/>
                <w:szCs w:val="24"/>
                <w:lang w:val="lt-LT"/>
              </w:rPr>
              <w:t>.</w:t>
            </w:r>
            <w:r w:rsidR="00B56E19" w:rsidRPr="002C0A0A">
              <w:rPr>
                <w:rFonts w:asciiTheme="majorBidi" w:eastAsia="Times New Roman" w:hAnsiTheme="majorBidi" w:cstheme="majorBidi"/>
                <w:sz w:val="24"/>
                <w:szCs w:val="24"/>
                <w:lang w:val="lt-LT"/>
              </w:rPr>
              <w:t>7.1.</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C7D33E8" w14:textId="664AD572" w:rsidR="00673EF2" w:rsidRPr="002C0A0A" w:rsidRDefault="00673EF2" w:rsidP="00B84553">
            <w:pPr>
              <w:snapToGrid w:val="0"/>
              <w:jc w:val="both"/>
              <w:rPr>
                <w:rFonts w:asciiTheme="majorBidi" w:hAnsiTheme="majorBidi" w:cstheme="majorBidi"/>
                <w:b/>
                <w:color w:val="000000"/>
                <w:sz w:val="24"/>
                <w:szCs w:val="24"/>
                <w:lang w:val="lt-LT"/>
              </w:rPr>
            </w:pPr>
            <w:r w:rsidRPr="002C0A0A">
              <w:rPr>
                <w:rFonts w:asciiTheme="majorBidi" w:hAnsiTheme="majorBidi" w:cstheme="majorBidi"/>
                <w:color w:val="000000"/>
                <w:sz w:val="24"/>
                <w:szCs w:val="24"/>
                <w:lang w:val="lt-LT"/>
              </w:rPr>
              <w:t>Galerijos modulis turi suteikti galimybę visose</w:t>
            </w:r>
            <w:r w:rsidR="00AB441D" w:rsidRPr="002C0A0A">
              <w:rPr>
                <w:rFonts w:asciiTheme="majorBidi" w:hAnsiTheme="majorBidi" w:cstheme="majorBidi"/>
                <w:color w:val="000000"/>
                <w:sz w:val="24"/>
                <w:szCs w:val="24"/>
                <w:lang w:val="lt-LT"/>
              </w:rPr>
              <w:t xml:space="preserve"> </w:t>
            </w:r>
            <w:r w:rsidRPr="002C0A0A">
              <w:rPr>
                <w:rFonts w:asciiTheme="majorBidi" w:hAnsiTheme="majorBidi" w:cstheme="majorBidi"/>
                <w:color w:val="000000"/>
                <w:sz w:val="24"/>
                <w:szCs w:val="24"/>
                <w:lang w:val="lt-LT"/>
              </w:rPr>
              <w:t>programų erdvėse talpinti skirtingus albumus.</w:t>
            </w:r>
          </w:p>
        </w:tc>
      </w:tr>
      <w:tr w:rsidR="00673EF2" w:rsidRPr="002C0A0A" w14:paraId="2B61EFC1" w14:textId="77777777" w:rsidTr="00B84553">
        <w:trPr>
          <w:trHeight w:val="299"/>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10EF618" w14:textId="6D39CAB5"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B64C51" w:rsidRPr="002C0A0A">
              <w:rPr>
                <w:rFonts w:asciiTheme="majorBidi" w:eastAsia="Times New Roman" w:hAnsiTheme="majorBidi" w:cstheme="majorBidi"/>
                <w:sz w:val="24"/>
                <w:szCs w:val="24"/>
                <w:lang w:val="lt-LT"/>
              </w:rPr>
              <w:t>.</w:t>
            </w:r>
            <w:r w:rsidR="00B56E19" w:rsidRPr="002C0A0A">
              <w:rPr>
                <w:rFonts w:asciiTheme="majorBidi" w:eastAsia="Times New Roman" w:hAnsiTheme="majorBidi" w:cstheme="majorBidi"/>
                <w:sz w:val="24"/>
                <w:szCs w:val="24"/>
                <w:lang w:val="lt-LT"/>
              </w:rPr>
              <w:t>7.</w:t>
            </w:r>
            <w:r w:rsidR="00AB441D" w:rsidRPr="002C0A0A">
              <w:rPr>
                <w:rFonts w:asciiTheme="majorBidi" w:eastAsia="Times New Roman" w:hAnsiTheme="majorBidi" w:cstheme="majorBidi"/>
                <w:sz w:val="24"/>
                <w:szCs w:val="24"/>
                <w:lang w:val="lt-LT"/>
              </w:rPr>
              <w:t>2.</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603D07C" w14:textId="67377642" w:rsidR="00673EF2" w:rsidRPr="002C0A0A" w:rsidRDefault="00673EF2"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 xml:space="preserve">Turi būti galimybė talpinti nuotraukas ir </w:t>
            </w:r>
            <w:proofErr w:type="spellStart"/>
            <w:r w:rsidRPr="002C0A0A">
              <w:rPr>
                <w:rFonts w:asciiTheme="majorBidi" w:hAnsiTheme="majorBidi" w:cstheme="majorBidi"/>
                <w:color w:val="000000"/>
                <w:sz w:val="24"/>
                <w:szCs w:val="24"/>
                <w:lang w:val="lt-LT"/>
              </w:rPr>
              <w:t>video</w:t>
            </w:r>
            <w:proofErr w:type="spellEnd"/>
            <w:r w:rsidRPr="002C0A0A">
              <w:rPr>
                <w:rFonts w:asciiTheme="majorBidi" w:hAnsiTheme="majorBidi" w:cstheme="majorBidi"/>
                <w:color w:val="000000"/>
                <w:sz w:val="24"/>
                <w:szCs w:val="24"/>
                <w:lang w:val="lt-LT"/>
              </w:rPr>
              <w:t xml:space="preserve">, </w:t>
            </w:r>
            <w:proofErr w:type="spellStart"/>
            <w:r w:rsidRPr="002C0A0A">
              <w:rPr>
                <w:rFonts w:asciiTheme="majorBidi" w:hAnsiTheme="majorBidi" w:cstheme="majorBidi"/>
                <w:color w:val="000000"/>
                <w:sz w:val="24"/>
                <w:szCs w:val="24"/>
                <w:lang w:val="lt-LT"/>
              </w:rPr>
              <w:t>audio</w:t>
            </w:r>
            <w:proofErr w:type="spellEnd"/>
            <w:r w:rsidRPr="002C0A0A">
              <w:rPr>
                <w:rFonts w:asciiTheme="majorBidi" w:hAnsiTheme="majorBidi" w:cstheme="majorBidi"/>
                <w:color w:val="000000"/>
                <w:sz w:val="24"/>
                <w:szCs w:val="24"/>
                <w:lang w:val="lt-LT"/>
              </w:rPr>
              <w:t xml:space="preserve"> medžiagą, aprašymus, nuorodas.</w:t>
            </w:r>
          </w:p>
        </w:tc>
      </w:tr>
      <w:tr w:rsidR="00673EF2" w:rsidRPr="002C0A0A" w14:paraId="390CBD37" w14:textId="77777777" w:rsidTr="00B84553">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3D8CA7C" w14:textId="0B207C62"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w:t>
            </w:r>
            <w:r w:rsidR="00B56E19" w:rsidRPr="002C0A0A">
              <w:rPr>
                <w:rFonts w:asciiTheme="majorBidi" w:eastAsia="Times New Roman" w:hAnsiTheme="majorBidi" w:cstheme="majorBidi"/>
                <w:sz w:val="24"/>
                <w:szCs w:val="24"/>
                <w:lang w:val="lt-LT"/>
              </w:rPr>
              <w:t>7</w:t>
            </w:r>
            <w:r w:rsidR="00AB441D" w:rsidRPr="002C0A0A">
              <w:rPr>
                <w:rFonts w:asciiTheme="majorBidi" w:eastAsia="Times New Roman" w:hAnsiTheme="majorBidi" w:cstheme="majorBidi"/>
                <w:sz w:val="24"/>
                <w:szCs w:val="24"/>
                <w:lang w:val="lt-LT"/>
              </w:rPr>
              <w:t>.3.</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EDCD60E" w14:textId="38C3B090" w:rsidR="00673EF2" w:rsidRPr="002C0A0A" w:rsidRDefault="00673EF2"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 xml:space="preserve">Turi būti realizuota galimybė patalpinti </w:t>
            </w:r>
            <w:proofErr w:type="spellStart"/>
            <w:r w:rsidRPr="002C0A0A">
              <w:rPr>
                <w:rFonts w:asciiTheme="majorBidi" w:hAnsiTheme="majorBidi" w:cstheme="majorBidi"/>
                <w:color w:val="000000"/>
                <w:sz w:val="24"/>
                <w:szCs w:val="24"/>
                <w:lang w:val="lt-LT"/>
              </w:rPr>
              <w:t>video</w:t>
            </w:r>
            <w:proofErr w:type="spellEnd"/>
            <w:r w:rsidRPr="002C0A0A">
              <w:rPr>
                <w:rFonts w:asciiTheme="majorBidi" w:hAnsiTheme="majorBidi" w:cstheme="majorBidi"/>
                <w:color w:val="000000"/>
                <w:sz w:val="24"/>
                <w:szCs w:val="24"/>
                <w:lang w:val="lt-LT"/>
              </w:rPr>
              <w:t xml:space="preserve"> medžiagą iš išorės šaltinių (pvz., </w:t>
            </w:r>
            <w:proofErr w:type="spellStart"/>
            <w:r w:rsidRPr="002C0A0A">
              <w:rPr>
                <w:rFonts w:asciiTheme="majorBidi" w:hAnsiTheme="majorBidi" w:cstheme="majorBidi"/>
                <w:color w:val="000000"/>
                <w:sz w:val="24"/>
                <w:szCs w:val="24"/>
                <w:lang w:val="lt-LT"/>
              </w:rPr>
              <w:t>Youtube</w:t>
            </w:r>
            <w:proofErr w:type="spellEnd"/>
            <w:r w:rsidRPr="002C0A0A">
              <w:rPr>
                <w:rFonts w:asciiTheme="majorBidi" w:hAnsiTheme="majorBidi" w:cstheme="majorBidi"/>
                <w:color w:val="000000"/>
                <w:sz w:val="24"/>
                <w:szCs w:val="24"/>
                <w:lang w:val="lt-LT"/>
              </w:rPr>
              <w:t xml:space="preserve">, </w:t>
            </w:r>
            <w:proofErr w:type="spellStart"/>
            <w:r w:rsidRPr="002C0A0A">
              <w:rPr>
                <w:rFonts w:asciiTheme="majorBidi" w:hAnsiTheme="majorBidi" w:cstheme="majorBidi"/>
                <w:color w:val="000000"/>
                <w:sz w:val="24"/>
                <w:szCs w:val="24"/>
                <w:lang w:val="lt-LT"/>
              </w:rPr>
              <w:t>Vimeo</w:t>
            </w:r>
            <w:proofErr w:type="spellEnd"/>
            <w:r w:rsidRPr="002C0A0A">
              <w:rPr>
                <w:rFonts w:asciiTheme="majorBidi" w:hAnsiTheme="majorBidi" w:cstheme="majorBidi"/>
                <w:color w:val="000000"/>
                <w:sz w:val="24"/>
                <w:szCs w:val="24"/>
                <w:lang w:val="lt-LT"/>
              </w:rPr>
              <w:t xml:space="preserve"> ir kita).</w:t>
            </w:r>
          </w:p>
        </w:tc>
      </w:tr>
      <w:tr w:rsidR="00673EF2" w:rsidRPr="002C0A0A" w14:paraId="2E3CF8B9" w14:textId="77777777" w:rsidTr="00B84553">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A0A13B3" w14:textId="4337A79E"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w:t>
            </w:r>
            <w:r w:rsidR="00B56E19" w:rsidRPr="002C0A0A">
              <w:rPr>
                <w:rFonts w:asciiTheme="majorBidi" w:eastAsia="Times New Roman" w:hAnsiTheme="majorBidi" w:cstheme="majorBidi"/>
                <w:sz w:val="24"/>
                <w:szCs w:val="24"/>
                <w:lang w:val="lt-LT"/>
              </w:rPr>
              <w:t>7.</w:t>
            </w:r>
            <w:r w:rsidR="00AB441D" w:rsidRPr="002C0A0A">
              <w:rPr>
                <w:rFonts w:asciiTheme="majorBidi" w:eastAsia="Times New Roman" w:hAnsiTheme="majorBidi" w:cstheme="majorBidi"/>
                <w:sz w:val="24"/>
                <w:szCs w:val="24"/>
                <w:lang w:val="lt-LT"/>
              </w:rPr>
              <w:t>4.</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FA2A912" w14:textId="33A5BE01" w:rsidR="00673EF2" w:rsidRPr="002C0A0A" w:rsidRDefault="00673EF2" w:rsidP="00B84553">
            <w:pPr>
              <w:snapToGrid w:val="0"/>
              <w:jc w:val="both"/>
              <w:rPr>
                <w:rFonts w:asciiTheme="majorBidi" w:hAnsiTheme="majorBidi" w:cstheme="majorBidi"/>
                <w:color w:val="000000"/>
                <w:sz w:val="24"/>
                <w:szCs w:val="24"/>
                <w:lang w:val="lt-LT"/>
              </w:rPr>
            </w:pPr>
            <w:r w:rsidRPr="002C0A0A">
              <w:rPr>
                <w:rFonts w:asciiTheme="majorBidi" w:eastAsia="Times New Roman" w:hAnsiTheme="majorBidi" w:cstheme="majorBidi"/>
                <w:color w:val="000000" w:themeColor="text1"/>
                <w:sz w:val="24"/>
                <w:szCs w:val="24"/>
                <w:lang w:val="lt-LT"/>
              </w:rPr>
              <w:t>Įkėlimas vykdomas pasirenkant katalogą arba neribotą kiekį failų vienu metu. Failai sukeliami į serverį. Sistema apdoroja failus (sumažina, apkerpa). Administratoriui pateikiamas įkeltų failų sąrašas su peržiūra. Administratorius turi galimybę priskirti reikalingą META informaciją, perrikiuoti, individualiai apdoroti ir publikuoti duomenis.</w:t>
            </w:r>
          </w:p>
        </w:tc>
      </w:tr>
      <w:tr w:rsidR="00673EF2" w:rsidRPr="002C0A0A" w14:paraId="08884A10" w14:textId="77777777" w:rsidTr="00B84553">
        <w:trPr>
          <w:trHeight w:val="320"/>
        </w:trPr>
        <w:tc>
          <w:tcPr>
            <w:tcW w:w="1054" w:type="dxa"/>
            <w:tcBorders>
              <w:top w:val="single" w:sz="4" w:space="0" w:color="auto"/>
              <w:left w:val="single" w:sz="7" w:space="0" w:color="000000"/>
              <w:bottom w:val="single" w:sz="7" w:space="0" w:color="000000"/>
              <w:right w:val="nil"/>
            </w:tcBorders>
            <w:tcMar>
              <w:top w:w="0" w:type="dxa"/>
              <w:left w:w="100" w:type="dxa"/>
              <w:bottom w:w="0" w:type="dxa"/>
              <w:right w:w="100" w:type="dxa"/>
            </w:tcMar>
          </w:tcPr>
          <w:p w14:paraId="6368B7EB" w14:textId="564E8344"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AB441D" w:rsidRPr="002C0A0A">
              <w:rPr>
                <w:rFonts w:asciiTheme="majorBidi" w:eastAsia="Times New Roman" w:hAnsiTheme="majorBidi" w:cstheme="majorBidi"/>
                <w:sz w:val="24"/>
                <w:szCs w:val="24"/>
                <w:lang w:val="lt-LT"/>
              </w:rPr>
              <w:t>.</w:t>
            </w:r>
            <w:r w:rsidR="00B56E19" w:rsidRPr="002C0A0A">
              <w:rPr>
                <w:rFonts w:asciiTheme="majorBidi" w:eastAsia="Times New Roman" w:hAnsiTheme="majorBidi" w:cstheme="majorBidi"/>
                <w:sz w:val="24"/>
                <w:szCs w:val="24"/>
                <w:lang w:val="lt-LT"/>
              </w:rPr>
              <w:t>7</w:t>
            </w:r>
            <w:r w:rsidR="00AB441D" w:rsidRPr="002C0A0A">
              <w:rPr>
                <w:rFonts w:asciiTheme="majorBidi" w:eastAsia="Times New Roman" w:hAnsiTheme="majorBidi" w:cstheme="majorBidi"/>
                <w:sz w:val="24"/>
                <w:szCs w:val="24"/>
                <w:lang w:val="lt-LT"/>
              </w:rPr>
              <w:t>.5.</w:t>
            </w:r>
          </w:p>
        </w:tc>
        <w:tc>
          <w:tcPr>
            <w:tcW w:w="9143" w:type="dxa"/>
            <w:tcBorders>
              <w:top w:val="single" w:sz="4" w:space="0" w:color="auto"/>
              <w:left w:val="single" w:sz="7" w:space="0" w:color="000000"/>
              <w:bottom w:val="single" w:sz="7" w:space="0" w:color="000000"/>
              <w:right w:val="single" w:sz="7" w:space="0" w:color="000000"/>
            </w:tcBorders>
            <w:tcMar>
              <w:top w:w="0" w:type="dxa"/>
              <w:left w:w="100" w:type="dxa"/>
              <w:bottom w:w="0" w:type="dxa"/>
              <w:right w:w="100" w:type="dxa"/>
            </w:tcMar>
          </w:tcPr>
          <w:p w14:paraId="4364AE87" w14:textId="69707BD0" w:rsidR="00673EF2" w:rsidRPr="002C0A0A" w:rsidRDefault="00673EF2" w:rsidP="00B84553">
            <w:pPr>
              <w:snapToGrid w:val="0"/>
              <w:jc w:val="both"/>
              <w:rPr>
                <w:rFonts w:asciiTheme="majorBidi" w:eastAsia="Times New Roman" w:hAnsiTheme="majorBidi" w:cstheme="majorBidi"/>
                <w:color w:val="000000" w:themeColor="text1"/>
                <w:sz w:val="24"/>
                <w:szCs w:val="24"/>
                <w:lang w:val="lt-LT"/>
              </w:rPr>
            </w:pPr>
            <w:r w:rsidRPr="002C0A0A">
              <w:rPr>
                <w:rFonts w:asciiTheme="majorBidi" w:hAnsiTheme="majorBidi" w:cstheme="majorBidi"/>
                <w:color w:val="000000"/>
                <w:sz w:val="24"/>
                <w:szCs w:val="24"/>
                <w:lang w:val="lt-LT"/>
              </w:rPr>
              <w:t>TVS neturi riboti albumų kiekio.</w:t>
            </w:r>
          </w:p>
        </w:tc>
      </w:tr>
      <w:tr w:rsidR="00673EF2" w:rsidRPr="002C0A0A" w14:paraId="7A185705" w14:textId="77777777" w:rsidTr="00430AB2">
        <w:trPr>
          <w:trHeight w:val="570"/>
        </w:trPr>
        <w:tc>
          <w:tcPr>
            <w:tcW w:w="1054" w:type="dxa"/>
            <w:tcBorders>
              <w:top w:val="nil"/>
              <w:left w:val="single" w:sz="7" w:space="0" w:color="000000"/>
              <w:bottom w:val="single" w:sz="7" w:space="0" w:color="000000"/>
              <w:right w:val="nil"/>
            </w:tcBorders>
            <w:tcMar>
              <w:top w:w="0" w:type="dxa"/>
              <w:left w:w="100" w:type="dxa"/>
              <w:bottom w:w="0" w:type="dxa"/>
              <w:right w:w="100" w:type="dxa"/>
            </w:tcMar>
          </w:tcPr>
          <w:p w14:paraId="2216DDE4" w14:textId="57C5073B"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705461" w:rsidRPr="002C0A0A">
              <w:rPr>
                <w:rFonts w:asciiTheme="majorBidi" w:eastAsia="Times New Roman" w:hAnsiTheme="majorBidi" w:cstheme="majorBidi"/>
                <w:sz w:val="24"/>
                <w:szCs w:val="24"/>
                <w:lang w:val="lt-LT"/>
              </w:rPr>
              <w:t>.</w:t>
            </w:r>
            <w:r w:rsidR="00B56E19" w:rsidRPr="002C0A0A">
              <w:rPr>
                <w:rFonts w:asciiTheme="majorBidi" w:eastAsia="Times New Roman" w:hAnsiTheme="majorBidi" w:cstheme="majorBidi"/>
                <w:sz w:val="24"/>
                <w:szCs w:val="24"/>
                <w:lang w:val="lt-LT"/>
              </w:rPr>
              <w:t>7</w:t>
            </w:r>
            <w:r w:rsidR="00705461" w:rsidRPr="002C0A0A">
              <w:rPr>
                <w:rFonts w:asciiTheme="majorBidi" w:eastAsia="Times New Roman" w:hAnsiTheme="majorBidi" w:cstheme="majorBidi"/>
                <w:sz w:val="24"/>
                <w:szCs w:val="24"/>
                <w:lang w:val="lt-LT"/>
              </w:rPr>
              <w:t>.6.</w:t>
            </w:r>
          </w:p>
        </w:tc>
        <w:tc>
          <w:tcPr>
            <w:tcW w:w="9143"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624B340A" w14:textId="12CF5088" w:rsidR="00673EF2" w:rsidRPr="002C0A0A" w:rsidRDefault="00673EF2"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 xml:space="preserve">Nuotraukos ir </w:t>
            </w:r>
            <w:proofErr w:type="spellStart"/>
            <w:r w:rsidRPr="002C0A0A">
              <w:rPr>
                <w:rFonts w:asciiTheme="majorBidi" w:hAnsiTheme="majorBidi" w:cstheme="majorBidi"/>
                <w:color w:val="000000"/>
                <w:sz w:val="24"/>
                <w:szCs w:val="24"/>
                <w:lang w:val="lt-LT"/>
              </w:rPr>
              <w:t>video</w:t>
            </w:r>
            <w:proofErr w:type="spellEnd"/>
            <w:r w:rsidRPr="002C0A0A">
              <w:rPr>
                <w:rFonts w:asciiTheme="majorBidi" w:hAnsiTheme="majorBidi" w:cstheme="majorBidi"/>
                <w:color w:val="000000"/>
                <w:sz w:val="24"/>
                <w:szCs w:val="24"/>
                <w:lang w:val="lt-LT"/>
              </w:rPr>
              <w:t xml:space="preserve"> medžiaga turi būti lankytojui tiesiogiai demonstruojama, nereikalaujant jokios papildomos programinės įrangos.</w:t>
            </w:r>
          </w:p>
        </w:tc>
      </w:tr>
      <w:tr w:rsidR="00673EF2" w:rsidRPr="002C0A0A" w14:paraId="1F45251A" w14:textId="77777777" w:rsidTr="00430AB2">
        <w:trPr>
          <w:trHeight w:val="570"/>
        </w:trPr>
        <w:tc>
          <w:tcPr>
            <w:tcW w:w="1054" w:type="dxa"/>
            <w:tcBorders>
              <w:top w:val="nil"/>
              <w:left w:val="single" w:sz="7" w:space="0" w:color="000000"/>
              <w:bottom w:val="single" w:sz="7" w:space="0" w:color="000000"/>
              <w:right w:val="nil"/>
            </w:tcBorders>
            <w:tcMar>
              <w:top w:w="0" w:type="dxa"/>
              <w:left w:w="100" w:type="dxa"/>
              <w:bottom w:w="0" w:type="dxa"/>
              <w:right w:w="100" w:type="dxa"/>
            </w:tcMar>
          </w:tcPr>
          <w:p w14:paraId="14FF7834" w14:textId="479FA71D"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705461" w:rsidRPr="002C0A0A">
              <w:rPr>
                <w:rFonts w:asciiTheme="majorBidi" w:eastAsia="Times New Roman" w:hAnsiTheme="majorBidi" w:cstheme="majorBidi"/>
                <w:sz w:val="24"/>
                <w:szCs w:val="24"/>
                <w:lang w:val="lt-LT"/>
              </w:rPr>
              <w:t>.</w:t>
            </w:r>
            <w:r w:rsidR="00B56E19" w:rsidRPr="002C0A0A">
              <w:rPr>
                <w:rFonts w:asciiTheme="majorBidi" w:eastAsia="Times New Roman" w:hAnsiTheme="majorBidi" w:cstheme="majorBidi"/>
                <w:sz w:val="24"/>
                <w:szCs w:val="24"/>
                <w:lang w:val="lt-LT"/>
              </w:rPr>
              <w:t>7</w:t>
            </w:r>
            <w:r w:rsidR="00705461" w:rsidRPr="002C0A0A">
              <w:rPr>
                <w:rFonts w:asciiTheme="majorBidi" w:eastAsia="Times New Roman" w:hAnsiTheme="majorBidi" w:cstheme="majorBidi"/>
                <w:sz w:val="24"/>
                <w:szCs w:val="24"/>
                <w:lang w:val="lt-LT"/>
              </w:rPr>
              <w:t>.7.</w:t>
            </w:r>
          </w:p>
        </w:tc>
        <w:tc>
          <w:tcPr>
            <w:tcW w:w="9143"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27B32953" w14:textId="649B9D44" w:rsidR="00673EF2" w:rsidRPr="002C0A0A" w:rsidRDefault="00673EF2"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 xml:space="preserve">Aktualios nuotraukos esančioje nuotraukų galerijoje turi būti atvaizduojamos slenkančioje juostoje. Per administratoriaus nustatytą laiko tarpą nuotraukos turi keistis (angl. </w:t>
            </w:r>
            <w:r w:rsidRPr="002C0A0A">
              <w:rPr>
                <w:rFonts w:asciiTheme="majorBidi" w:hAnsiTheme="majorBidi" w:cstheme="majorBidi"/>
                <w:i/>
                <w:color w:val="000000"/>
                <w:sz w:val="24"/>
                <w:szCs w:val="24"/>
                <w:lang w:val="lt-LT"/>
              </w:rPr>
              <w:t xml:space="preserve">Slide </w:t>
            </w:r>
            <w:proofErr w:type="spellStart"/>
            <w:r w:rsidRPr="002C0A0A">
              <w:rPr>
                <w:rFonts w:asciiTheme="majorBidi" w:hAnsiTheme="majorBidi" w:cstheme="majorBidi"/>
                <w:i/>
                <w:color w:val="000000"/>
                <w:sz w:val="24"/>
                <w:szCs w:val="24"/>
                <w:lang w:val="lt-LT"/>
              </w:rPr>
              <w:t>Show</w:t>
            </w:r>
            <w:proofErr w:type="spellEnd"/>
            <w:r w:rsidRPr="002C0A0A">
              <w:rPr>
                <w:rFonts w:asciiTheme="majorBidi" w:hAnsiTheme="majorBidi" w:cstheme="majorBidi"/>
                <w:color w:val="000000"/>
                <w:sz w:val="24"/>
                <w:szCs w:val="24"/>
                <w:lang w:val="lt-LT"/>
              </w:rPr>
              <w:t>).</w:t>
            </w:r>
          </w:p>
        </w:tc>
      </w:tr>
      <w:tr w:rsidR="00673EF2" w:rsidRPr="002C0A0A" w14:paraId="4B08CA88" w14:textId="77777777" w:rsidTr="004F2150">
        <w:trPr>
          <w:trHeight w:val="570"/>
        </w:trPr>
        <w:tc>
          <w:tcPr>
            <w:tcW w:w="1054" w:type="dxa"/>
            <w:tcBorders>
              <w:top w:val="nil"/>
              <w:left w:val="single" w:sz="7" w:space="0" w:color="000000"/>
              <w:bottom w:val="single" w:sz="4" w:space="0" w:color="auto"/>
              <w:right w:val="nil"/>
            </w:tcBorders>
            <w:tcMar>
              <w:top w:w="0" w:type="dxa"/>
              <w:left w:w="100" w:type="dxa"/>
              <w:bottom w:w="0" w:type="dxa"/>
              <w:right w:w="100" w:type="dxa"/>
            </w:tcMar>
          </w:tcPr>
          <w:p w14:paraId="4188D15C" w14:textId="304C0A7B"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705461" w:rsidRPr="002C0A0A">
              <w:rPr>
                <w:rFonts w:asciiTheme="majorBidi" w:eastAsia="Times New Roman" w:hAnsiTheme="majorBidi" w:cstheme="majorBidi"/>
                <w:sz w:val="24"/>
                <w:szCs w:val="24"/>
                <w:lang w:val="lt-LT"/>
              </w:rPr>
              <w:t>.</w:t>
            </w:r>
            <w:r w:rsidR="00B64C51" w:rsidRPr="002C0A0A">
              <w:rPr>
                <w:rFonts w:asciiTheme="majorBidi" w:eastAsia="Times New Roman" w:hAnsiTheme="majorBidi" w:cstheme="majorBidi"/>
                <w:sz w:val="24"/>
                <w:szCs w:val="24"/>
                <w:lang w:val="lt-LT"/>
              </w:rPr>
              <w:t>7</w:t>
            </w:r>
            <w:r w:rsidR="00705461" w:rsidRPr="002C0A0A">
              <w:rPr>
                <w:rFonts w:asciiTheme="majorBidi" w:eastAsia="Times New Roman" w:hAnsiTheme="majorBidi" w:cstheme="majorBidi"/>
                <w:sz w:val="24"/>
                <w:szCs w:val="24"/>
                <w:lang w:val="lt-LT"/>
              </w:rPr>
              <w:t>.8.</w:t>
            </w:r>
          </w:p>
        </w:tc>
        <w:tc>
          <w:tcPr>
            <w:tcW w:w="9143" w:type="dxa"/>
            <w:tcBorders>
              <w:top w:val="nil"/>
              <w:left w:val="single" w:sz="7" w:space="0" w:color="000000"/>
              <w:bottom w:val="single" w:sz="4" w:space="0" w:color="auto"/>
              <w:right w:val="single" w:sz="7" w:space="0" w:color="000000"/>
            </w:tcBorders>
            <w:tcMar>
              <w:top w:w="0" w:type="dxa"/>
              <w:left w:w="100" w:type="dxa"/>
              <w:bottom w:w="0" w:type="dxa"/>
              <w:right w:w="100" w:type="dxa"/>
            </w:tcMar>
          </w:tcPr>
          <w:p w14:paraId="38D47E94" w14:textId="2B4EAA49" w:rsidR="00673EF2" w:rsidRPr="002C0A0A" w:rsidRDefault="00673EF2"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 xml:space="preserve">Galerijos modulyje turi būti galimybė kurti atskiras galerijas panaudojant bet kokias nuotraukas ar </w:t>
            </w:r>
            <w:proofErr w:type="spellStart"/>
            <w:r w:rsidRPr="002C0A0A">
              <w:rPr>
                <w:rFonts w:asciiTheme="majorBidi" w:hAnsiTheme="majorBidi" w:cstheme="majorBidi"/>
                <w:color w:val="000000"/>
                <w:sz w:val="24"/>
                <w:szCs w:val="24"/>
                <w:lang w:val="lt-LT"/>
              </w:rPr>
              <w:t>video</w:t>
            </w:r>
            <w:proofErr w:type="spellEnd"/>
            <w:r w:rsidRPr="002C0A0A">
              <w:rPr>
                <w:rFonts w:asciiTheme="majorBidi" w:hAnsiTheme="majorBidi" w:cstheme="majorBidi"/>
                <w:color w:val="000000"/>
                <w:sz w:val="24"/>
                <w:szCs w:val="24"/>
                <w:lang w:val="lt-LT"/>
              </w:rPr>
              <w:t xml:space="preserve"> medžiagą, kuri yra įkelta į TVS. Kuriant atskiras galerijas turi būti TVS esančių nuotraukų ar </w:t>
            </w:r>
            <w:proofErr w:type="spellStart"/>
            <w:r w:rsidRPr="002C0A0A">
              <w:rPr>
                <w:rFonts w:asciiTheme="majorBidi" w:hAnsiTheme="majorBidi" w:cstheme="majorBidi"/>
                <w:color w:val="000000"/>
                <w:sz w:val="24"/>
                <w:szCs w:val="24"/>
                <w:lang w:val="lt-LT"/>
              </w:rPr>
              <w:t>video</w:t>
            </w:r>
            <w:proofErr w:type="spellEnd"/>
            <w:r w:rsidRPr="002C0A0A">
              <w:rPr>
                <w:rFonts w:asciiTheme="majorBidi" w:hAnsiTheme="majorBidi" w:cstheme="majorBidi"/>
                <w:color w:val="000000"/>
                <w:sz w:val="24"/>
                <w:szCs w:val="24"/>
                <w:lang w:val="lt-LT"/>
              </w:rPr>
              <w:t xml:space="preserve"> medžiagos paieška.</w:t>
            </w:r>
          </w:p>
        </w:tc>
      </w:tr>
      <w:tr w:rsidR="004F2150" w:rsidRPr="002C0A0A" w14:paraId="45F1460D" w14:textId="77777777" w:rsidTr="004F2150">
        <w:trPr>
          <w:trHeight w:val="407"/>
        </w:trPr>
        <w:tc>
          <w:tcPr>
            <w:tcW w:w="10197" w:type="dxa"/>
            <w:gridSpan w:val="2"/>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4D796A56" w14:textId="3B724636" w:rsidR="004F2150" w:rsidRPr="002C0A0A" w:rsidRDefault="004F2150"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bCs/>
                <w:color w:val="000000"/>
                <w:sz w:val="24"/>
                <w:szCs w:val="24"/>
                <w:lang w:val="lt-LT"/>
              </w:rPr>
              <w:t>6.8. Informacinis langelis</w:t>
            </w:r>
            <w:r w:rsidRPr="002C0A0A">
              <w:rPr>
                <w:rFonts w:asciiTheme="majorBidi" w:hAnsiTheme="majorBidi" w:cstheme="majorBidi"/>
                <w:b/>
                <w:color w:val="000000"/>
                <w:sz w:val="24"/>
                <w:szCs w:val="24"/>
                <w:lang w:val="lt-LT"/>
              </w:rPr>
              <w:t xml:space="preserve"> </w:t>
            </w:r>
            <w:r w:rsidRPr="002C0A0A">
              <w:rPr>
                <w:rFonts w:asciiTheme="majorBidi" w:hAnsiTheme="majorBidi" w:cstheme="majorBidi"/>
                <w:color w:val="000000"/>
                <w:sz w:val="24"/>
                <w:szCs w:val="24"/>
                <w:lang w:val="lt-LT"/>
              </w:rPr>
              <w:t>(</w:t>
            </w:r>
            <w:proofErr w:type="spellStart"/>
            <w:r w:rsidRPr="002C0A0A">
              <w:rPr>
                <w:rFonts w:asciiTheme="majorBidi" w:hAnsiTheme="majorBidi" w:cstheme="majorBidi"/>
                <w:color w:val="000000"/>
                <w:sz w:val="24"/>
                <w:szCs w:val="24"/>
                <w:lang w:val="lt-LT"/>
              </w:rPr>
              <w:t>baneris</w:t>
            </w:r>
            <w:proofErr w:type="spellEnd"/>
            <w:r w:rsidRPr="002C0A0A">
              <w:rPr>
                <w:rFonts w:asciiTheme="majorBidi" w:hAnsiTheme="majorBidi" w:cstheme="majorBidi"/>
                <w:color w:val="000000"/>
                <w:sz w:val="24"/>
                <w:szCs w:val="24"/>
                <w:lang w:val="lt-LT"/>
              </w:rPr>
              <w:t>)</w:t>
            </w:r>
          </w:p>
        </w:tc>
      </w:tr>
      <w:tr w:rsidR="00673EF2" w:rsidRPr="002C0A0A" w14:paraId="3C160FA9" w14:textId="77777777" w:rsidTr="004F2150">
        <w:trPr>
          <w:trHeight w:val="407"/>
        </w:trPr>
        <w:tc>
          <w:tcPr>
            <w:tcW w:w="1054" w:type="dxa"/>
            <w:tcBorders>
              <w:top w:val="single" w:sz="8" w:space="0" w:color="000000"/>
              <w:left w:val="single" w:sz="7" w:space="0" w:color="000000"/>
              <w:bottom w:val="single" w:sz="7" w:space="0" w:color="000000"/>
              <w:right w:val="nil"/>
            </w:tcBorders>
            <w:tcMar>
              <w:top w:w="0" w:type="dxa"/>
              <w:left w:w="100" w:type="dxa"/>
              <w:bottom w:w="0" w:type="dxa"/>
              <w:right w:w="100" w:type="dxa"/>
            </w:tcMar>
          </w:tcPr>
          <w:p w14:paraId="18387F29" w14:textId="532BAE90"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B64C51" w:rsidRPr="002C0A0A">
              <w:rPr>
                <w:rFonts w:asciiTheme="majorBidi" w:eastAsia="Times New Roman" w:hAnsiTheme="majorBidi" w:cstheme="majorBidi"/>
                <w:sz w:val="24"/>
                <w:szCs w:val="24"/>
                <w:lang w:val="lt-LT"/>
              </w:rPr>
              <w:t>.8.</w:t>
            </w:r>
            <w:r w:rsidR="00705461" w:rsidRPr="002C0A0A">
              <w:rPr>
                <w:rFonts w:asciiTheme="majorBidi" w:eastAsia="Times New Roman" w:hAnsiTheme="majorBidi" w:cstheme="majorBidi"/>
                <w:sz w:val="24"/>
                <w:szCs w:val="24"/>
                <w:lang w:val="lt-LT"/>
              </w:rPr>
              <w:t>1.</w:t>
            </w:r>
          </w:p>
        </w:tc>
        <w:tc>
          <w:tcPr>
            <w:tcW w:w="9143" w:type="dxa"/>
            <w:tcBorders>
              <w:top w:val="single" w:sz="8" w:space="0" w:color="000000"/>
              <w:left w:val="single" w:sz="7" w:space="0" w:color="000000"/>
              <w:bottom w:val="single" w:sz="7" w:space="0" w:color="000000"/>
              <w:right w:val="single" w:sz="7" w:space="0" w:color="000000"/>
            </w:tcBorders>
            <w:tcMar>
              <w:top w:w="0" w:type="dxa"/>
              <w:left w:w="100" w:type="dxa"/>
              <w:bottom w:w="0" w:type="dxa"/>
              <w:right w:w="100" w:type="dxa"/>
            </w:tcMar>
          </w:tcPr>
          <w:p w14:paraId="4A7315BF" w14:textId="6BC3F8D3" w:rsidR="00673EF2" w:rsidRPr="002C0A0A" w:rsidRDefault="00CC43FA" w:rsidP="00B84553">
            <w:pPr>
              <w:snapToGrid w:val="0"/>
              <w:jc w:val="both"/>
              <w:rPr>
                <w:rFonts w:asciiTheme="majorBidi" w:hAnsiTheme="majorBidi" w:cstheme="majorBidi"/>
                <w:b/>
                <w:color w:val="000000"/>
                <w:sz w:val="24"/>
                <w:szCs w:val="24"/>
                <w:lang w:val="lt-LT"/>
              </w:rPr>
            </w:pPr>
            <w:r w:rsidRPr="002C0A0A">
              <w:rPr>
                <w:rFonts w:asciiTheme="majorBidi" w:hAnsiTheme="majorBidi" w:cstheme="majorBidi"/>
                <w:color w:val="000000"/>
                <w:sz w:val="24"/>
                <w:szCs w:val="24"/>
                <w:lang w:val="lt-LT"/>
              </w:rPr>
              <w:t>T</w:t>
            </w:r>
            <w:r w:rsidR="00673EF2" w:rsidRPr="002C0A0A">
              <w:rPr>
                <w:rFonts w:asciiTheme="majorBidi" w:hAnsiTheme="majorBidi" w:cstheme="majorBidi"/>
                <w:color w:val="000000"/>
                <w:sz w:val="24"/>
                <w:szCs w:val="24"/>
                <w:lang w:val="lt-LT"/>
              </w:rPr>
              <w:t>uri turėti galimybę talpinti informacinio pobūdžio duomenis.</w:t>
            </w:r>
          </w:p>
        </w:tc>
      </w:tr>
      <w:tr w:rsidR="00673EF2" w:rsidRPr="002C0A0A" w14:paraId="0CFEE222" w14:textId="77777777" w:rsidTr="00430AB2">
        <w:trPr>
          <w:trHeight w:val="570"/>
        </w:trPr>
        <w:tc>
          <w:tcPr>
            <w:tcW w:w="1054" w:type="dxa"/>
            <w:tcBorders>
              <w:top w:val="nil"/>
              <w:left w:val="single" w:sz="7" w:space="0" w:color="000000"/>
              <w:bottom w:val="single" w:sz="7" w:space="0" w:color="000000"/>
              <w:right w:val="nil"/>
            </w:tcBorders>
            <w:tcMar>
              <w:top w:w="0" w:type="dxa"/>
              <w:left w:w="100" w:type="dxa"/>
              <w:bottom w:w="0" w:type="dxa"/>
              <w:right w:w="100" w:type="dxa"/>
            </w:tcMar>
          </w:tcPr>
          <w:p w14:paraId="40966F05" w14:textId="70CCE7CC"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B64C51" w:rsidRPr="002C0A0A">
              <w:rPr>
                <w:rFonts w:asciiTheme="majorBidi" w:eastAsia="Times New Roman" w:hAnsiTheme="majorBidi" w:cstheme="majorBidi"/>
                <w:sz w:val="24"/>
                <w:szCs w:val="24"/>
                <w:lang w:val="lt-LT"/>
              </w:rPr>
              <w:t>.8</w:t>
            </w:r>
            <w:r w:rsidR="00705461" w:rsidRPr="002C0A0A">
              <w:rPr>
                <w:rFonts w:asciiTheme="majorBidi" w:eastAsia="Times New Roman" w:hAnsiTheme="majorBidi" w:cstheme="majorBidi"/>
                <w:sz w:val="24"/>
                <w:szCs w:val="24"/>
                <w:lang w:val="lt-LT"/>
              </w:rPr>
              <w:t>.2.</w:t>
            </w:r>
          </w:p>
        </w:tc>
        <w:tc>
          <w:tcPr>
            <w:tcW w:w="9143"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662DFAE4" w14:textId="64E9665C" w:rsidR="00673EF2" w:rsidRPr="002C0A0A" w:rsidRDefault="00CC43FA"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P</w:t>
            </w:r>
            <w:r w:rsidR="00673EF2" w:rsidRPr="002C0A0A">
              <w:rPr>
                <w:rFonts w:asciiTheme="majorBidi" w:hAnsiTheme="majorBidi" w:cstheme="majorBidi"/>
                <w:color w:val="000000"/>
                <w:sz w:val="24"/>
                <w:szCs w:val="24"/>
                <w:lang w:val="lt-LT"/>
              </w:rPr>
              <w:t>uslapius ir poziciją, kur bus naudojami informaciniai langeliai (</w:t>
            </w:r>
            <w:proofErr w:type="spellStart"/>
            <w:r w:rsidR="00673EF2" w:rsidRPr="002C0A0A">
              <w:rPr>
                <w:rFonts w:asciiTheme="majorBidi" w:hAnsiTheme="majorBidi" w:cstheme="majorBidi"/>
                <w:color w:val="000000"/>
                <w:sz w:val="24"/>
                <w:szCs w:val="24"/>
                <w:lang w:val="lt-LT"/>
              </w:rPr>
              <w:t>baneriai</w:t>
            </w:r>
            <w:proofErr w:type="spellEnd"/>
            <w:r w:rsidR="00673EF2" w:rsidRPr="002C0A0A">
              <w:rPr>
                <w:rFonts w:asciiTheme="majorBidi" w:hAnsiTheme="majorBidi" w:cstheme="majorBidi"/>
                <w:color w:val="000000"/>
                <w:sz w:val="24"/>
                <w:szCs w:val="24"/>
                <w:lang w:val="lt-LT"/>
              </w:rPr>
              <w:t>), nustato administratorius.</w:t>
            </w:r>
          </w:p>
        </w:tc>
      </w:tr>
      <w:tr w:rsidR="00673EF2" w:rsidRPr="002C0A0A" w14:paraId="595EC6A7" w14:textId="77777777" w:rsidTr="00B84553">
        <w:trPr>
          <w:trHeight w:val="351"/>
        </w:trPr>
        <w:tc>
          <w:tcPr>
            <w:tcW w:w="1054" w:type="dxa"/>
            <w:tcBorders>
              <w:top w:val="nil"/>
              <w:left w:val="single" w:sz="7" w:space="0" w:color="000000"/>
              <w:bottom w:val="single" w:sz="7" w:space="0" w:color="000000"/>
              <w:right w:val="nil"/>
            </w:tcBorders>
            <w:tcMar>
              <w:top w:w="0" w:type="dxa"/>
              <w:left w:w="100" w:type="dxa"/>
              <w:bottom w:w="0" w:type="dxa"/>
              <w:right w:w="100" w:type="dxa"/>
            </w:tcMar>
          </w:tcPr>
          <w:p w14:paraId="6DC114C2" w14:textId="1DC3C8C0"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B64C51" w:rsidRPr="002C0A0A">
              <w:rPr>
                <w:rFonts w:asciiTheme="majorBidi" w:eastAsia="Times New Roman" w:hAnsiTheme="majorBidi" w:cstheme="majorBidi"/>
                <w:sz w:val="24"/>
                <w:szCs w:val="24"/>
                <w:lang w:val="lt-LT"/>
              </w:rPr>
              <w:t>.8.</w:t>
            </w:r>
            <w:r w:rsidR="00705461" w:rsidRPr="002C0A0A">
              <w:rPr>
                <w:rFonts w:asciiTheme="majorBidi" w:eastAsia="Times New Roman" w:hAnsiTheme="majorBidi" w:cstheme="majorBidi"/>
                <w:sz w:val="24"/>
                <w:szCs w:val="24"/>
                <w:lang w:val="lt-LT"/>
              </w:rPr>
              <w:t>3.</w:t>
            </w:r>
          </w:p>
        </w:tc>
        <w:tc>
          <w:tcPr>
            <w:tcW w:w="9143"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23464200" w14:textId="23F7C78A" w:rsidR="00673EF2" w:rsidRPr="002C0A0A" w:rsidRDefault="00673EF2"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Turi būti galimybė nustatyti automatinio publikavimo pradžią ir pabaigą.</w:t>
            </w:r>
          </w:p>
        </w:tc>
      </w:tr>
      <w:tr w:rsidR="00673EF2" w:rsidRPr="002C0A0A" w14:paraId="36A34D0F" w14:textId="77777777" w:rsidTr="00B84553">
        <w:trPr>
          <w:trHeight w:val="398"/>
        </w:trPr>
        <w:tc>
          <w:tcPr>
            <w:tcW w:w="1054" w:type="dxa"/>
            <w:tcBorders>
              <w:top w:val="nil"/>
              <w:left w:val="single" w:sz="7" w:space="0" w:color="000000"/>
              <w:bottom w:val="single" w:sz="4" w:space="0" w:color="auto"/>
              <w:right w:val="nil"/>
            </w:tcBorders>
            <w:tcMar>
              <w:top w:w="0" w:type="dxa"/>
              <w:left w:w="100" w:type="dxa"/>
              <w:bottom w:w="0" w:type="dxa"/>
              <w:right w:w="100" w:type="dxa"/>
            </w:tcMar>
          </w:tcPr>
          <w:p w14:paraId="3DC6B148" w14:textId="4687512F"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B64C51" w:rsidRPr="002C0A0A">
              <w:rPr>
                <w:rFonts w:asciiTheme="majorBidi" w:eastAsia="Times New Roman" w:hAnsiTheme="majorBidi" w:cstheme="majorBidi"/>
                <w:sz w:val="24"/>
                <w:szCs w:val="24"/>
                <w:lang w:val="lt-LT"/>
              </w:rPr>
              <w:t>.8.4.</w:t>
            </w:r>
          </w:p>
        </w:tc>
        <w:tc>
          <w:tcPr>
            <w:tcW w:w="9143" w:type="dxa"/>
            <w:tcBorders>
              <w:top w:val="nil"/>
              <w:left w:val="single" w:sz="7" w:space="0" w:color="000000"/>
              <w:bottom w:val="single" w:sz="4" w:space="0" w:color="auto"/>
              <w:right w:val="single" w:sz="7" w:space="0" w:color="000000"/>
            </w:tcBorders>
            <w:tcMar>
              <w:top w:w="0" w:type="dxa"/>
              <w:left w:w="100" w:type="dxa"/>
              <w:bottom w:w="0" w:type="dxa"/>
              <w:right w:w="100" w:type="dxa"/>
            </w:tcMar>
          </w:tcPr>
          <w:p w14:paraId="0A8BF785" w14:textId="31D00494" w:rsidR="00673EF2" w:rsidRPr="002C0A0A" w:rsidRDefault="00673EF2"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 xml:space="preserve">Turi būti galimybė </w:t>
            </w:r>
            <w:proofErr w:type="spellStart"/>
            <w:r w:rsidRPr="002C0A0A">
              <w:rPr>
                <w:rFonts w:asciiTheme="majorBidi" w:hAnsiTheme="majorBidi" w:cstheme="majorBidi"/>
                <w:color w:val="000000"/>
                <w:sz w:val="24"/>
                <w:szCs w:val="24"/>
                <w:lang w:val="lt-LT"/>
              </w:rPr>
              <w:t>banerį</w:t>
            </w:r>
            <w:proofErr w:type="spellEnd"/>
            <w:r w:rsidRPr="002C0A0A">
              <w:rPr>
                <w:rFonts w:asciiTheme="majorBidi" w:hAnsiTheme="majorBidi" w:cstheme="majorBidi"/>
                <w:color w:val="000000"/>
                <w:sz w:val="24"/>
                <w:szCs w:val="24"/>
                <w:lang w:val="lt-LT"/>
              </w:rPr>
              <w:t xml:space="preserve"> susieti su vidine / išorine nuoroda.</w:t>
            </w:r>
          </w:p>
        </w:tc>
      </w:tr>
      <w:tr w:rsidR="00673EF2" w:rsidRPr="002C0A0A" w14:paraId="73D574FC" w14:textId="77777777" w:rsidTr="00B84553">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42207CE" w14:textId="1D24BA79"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B64C51" w:rsidRPr="002C0A0A">
              <w:rPr>
                <w:rFonts w:asciiTheme="majorBidi" w:eastAsia="Times New Roman" w:hAnsiTheme="majorBidi" w:cstheme="majorBidi"/>
                <w:sz w:val="24"/>
                <w:szCs w:val="24"/>
                <w:lang w:val="lt-LT"/>
              </w:rPr>
              <w:t>.8.5.</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EF5D025" w14:textId="77777777" w:rsidR="00673EF2" w:rsidRPr="002C0A0A" w:rsidRDefault="00673EF2" w:rsidP="00B84553">
            <w:pPr>
              <w:pStyle w:val="Lentelsturinys"/>
              <w:snapToGrid w:val="0"/>
              <w:jc w:val="both"/>
              <w:rPr>
                <w:rFonts w:asciiTheme="majorBidi" w:eastAsia="Times New Roman" w:hAnsiTheme="majorBidi" w:cstheme="majorBidi"/>
                <w:color w:val="000000"/>
              </w:rPr>
            </w:pPr>
            <w:r w:rsidRPr="002C0A0A">
              <w:rPr>
                <w:rFonts w:asciiTheme="majorBidi" w:hAnsiTheme="majorBidi" w:cstheme="majorBidi"/>
                <w:color w:val="000000" w:themeColor="text1"/>
              </w:rPr>
              <w:t>K</w:t>
            </w:r>
            <w:r w:rsidRPr="002C0A0A">
              <w:rPr>
                <w:rFonts w:asciiTheme="majorBidi" w:eastAsia="Times New Roman" w:hAnsiTheme="majorBidi" w:cstheme="majorBidi"/>
                <w:color w:val="000000" w:themeColor="text1"/>
              </w:rPr>
              <w:t>ontaktų modulis turi atitikti tokius reikalavimus:</w:t>
            </w:r>
          </w:p>
          <w:p w14:paraId="173F0B2A" w14:textId="77777777" w:rsidR="00673EF2" w:rsidRPr="002C0A0A" w:rsidRDefault="00673EF2" w:rsidP="00D71C24">
            <w:pPr>
              <w:pStyle w:val="ListParagraph"/>
              <w:widowControl w:val="0"/>
              <w:numPr>
                <w:ilvl w:val="0"/>
                <w:numId w:val="20"/>
              </w:numPr>
              <w:tabs>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spacing w:line="240" w:lineRule="auto"/>
              <w:contextualSpacing w:val="0"/>
              <w:jc w:val="both"/>
              <w:rPr>
                <w:rFonts w:asciiTheme="majorBidi" w:eastAsia="Times New Roman" w:hAnsiTheme="majorBidi" w:cstheme="majorBidi"/>
                <w:color w:val="000000"/>
                <w:sz w:val="24"/>
                <w:szCs w:val="24"/>
                <w:lang w:val="lt-LT"/>
              </w:rPr>
            </w:pPr>
            <w:r w:rsidRPr="002C0A0A">
              <w:rPr>
                <w:rFonts w:asciiTheme="majorBidi" w:eastAsia="Times New Roman" w:hAnsiTheme="majorBidi" w:cstheme="majorBidi"/>
                <w:color w:val="000000" w:themeColor="text1"/>
                <w:sz w:val="24"/>
                <w:szCs w:val="24"/>
                <w:lang w:val="lt-LT"/>
              </w:rPr>
              <w:t>Įvedama kontakto informacija: institucija (privaloma), vardas (privaloma), pavardė (privaloma), pareigos (privaloma), telefonas (neprivaloma, laukelis – laisvas tekstas, su galimybe įvesti kelis tel. numerius, atskirtus kableliu), el. paštas (privaloma);</w:t>
            </w:r>
          </w:p>
          <w:p w14:paraId="689BF710" w14:textId="77777777" w:rsidR="00673EF2" w:rsidRPr="002C0A0A" w:rsidRDefault="00673EF2" w:rsidP="00D71C24">
            <w:pPr>
              <w:pStyle w:val="ListParagraph"/>
              <w:widowControl w:val="0"/>
              <w:numPr>
                <w:ilvl w:val="0"/>
                <w:numId w:val="20"/>
              </w:numPr>
              <w:tabs>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spacing w:line="240" w:lineRule="auto"/>
              <w:contextualSpacing w:val="0"/>
              <w:jc w:val="both"/>
              <w:rPr>
                <w:rFonts w:asciiTheme="majorBidi" w:eastAsia="Times New Roman" w:hAnsiTheme="majorBidi" w:cstheme="majorBidi"/>
                <w:color w:val="000000"/>
                <w:sz w:val="24"/>
                <w:szCs w:val="24"/>
                <w:lang w:val="lt-LT"/>
              </w:rPr>
            </w:pPr>
            <w:r w:rsidRPr="002C0A0A">
              <w:rPr>
                <w:rFonts w:asciiTheme="majorBidi" w:eastAsia="Times New Roman" w:hAnsiTheme="majorBidi" w:cstheme="majorBidi"/>
                <w:color w:val="000000" w:themeColor="text1"/>
                <w:sz w:val="24"/>
                <w:szCs w:val="24"/>
                <w:lang w:val="lt-LT"/>
              </w:rPr>
              <w:t>Kontaktų eiliškumas turi būti nustatomas rankiniu būdu;</w:t>
            </w:r>
          </w:p>
          <w:p w14:paraId="08926911" w14:textId="4262127B" w:rsidR="00673EF2" w:rsidRPr="002C0A0A" w:rsidRDefault="00673EF2" w:rsidP="00B84553">
            <w:pPr>
              <w:snapToGrid w:val="0"/>
              <w:jc w:val="both"/>
              <w:rPr>
                <w:rFonts w:asciiTheme="majorBidi" w:hAnsiTheme="majorBidi" w:cstheme="majorBidi"/>
                <w:b/>
                <w:color w:val="000000"/>
                <w:sz w:val="24"/>
                <w:szCs w:val="24"/>
                <w:lang w:val="lt-LT"/>
              </w:rPr>
            </w:pPr>
            <w:r w:rsidRPr="002C0A0A">
              <w:rPr>
                <w:rFonts w:asciiTheme="majorBidi" w:eastAsia="Times New Roman" w:hAnsiTheme="majorBidi" w:cstheme="majorBidi"/>
                <w:color w:val="000000" w:themeColor="text1"/>
                <w:sz w:val="24"/>
                <w:szCs w:val="24"/>
                <w:lang w:val="lt-LT"/>
              </w:rPr>
              <w:t>Pageidaujama papildoma informacija administratoriui, įvedant struktūrinius padalinius, veiklas ir kontaktus: sukūrimo data, atnaujinimo data, autorius.</w:t>
            </w:r>
          </w:p>
        </w:tc>
      </w:tr>
      <w:tr w:rsidR="00B84553" w:rsidRPr="002C0A0A" w14:paraId="0C1AC055" w14:textId="77777777" w:rsidTr="000466B2">
        <w:trPr>
          <w:trHeight w:val="376"/>
        </w:trPr>
        <w:tc>
          <w:tcPr>
            <w:tcW w:w="1054" w:type="dxa"/>
            <w:tcBorders>
              <w:top w:val="single" w:sz="4" w:space="0" w:color="auto"/>
              <w:left w:val="nil"/>
              <w:bottom w:val="single" w:sz="4" w:space="0" w:color="auto"/>
              <w:right w:val="nil"/>
            </w:tcBorders>
            <w:tcMar>
              <w:top w:w="0" w:type="dxa"/>
              <w:left w:w="100" w:type="dxa"/>
              <w:bottom w:w="0" w:type="dxa"/>
              <w:right w:w="100" w:type="dxa"/>
            </w:tcMar>
          </w:tcPr>
          <w:p w14:paraId="7C28FBE7" w14:textId="77777777" w:rsidR="00B84553" w:rsidRPr="002C0A0A" w:rsidRDefault="00B84553" w:rsidP="00B84553">
            <w:pPr>
              <w:jc w:val="both"/>
              <w:rPr>
                <w:rFonts w:asciiTheme="majorBidi" w:eastAsia="Times New Roman" w:hAnsiTheme="majorBidi" w:cstheme="majorBidi"/>
                <w:sz w:val="24"/>
                <w:szCs w:val="24"/>
                <w:lang w:val="lt-LT"/>
              </w:rPr>
            </w:pPr>
          </w:p>
        </w:tc>
        <w:tc>
          <w:tcPr>
            <w:tcW w:w="9143" w:type="dxa"/>
            <w:tcBorders>
              <w:top w:val="single" w:sz="4" w:space="0" w:color="auto"/>
              <w:left w:val="nil"/>
              <w:bottom w:val="single" w:sz="4" w:space="0" w:color="auto"/>
              <w:right w:val="nil"/>
            </w:tcBorders>
            <w:tcMar>
              <w:top w:w="0" w:type="dxa"/>
              <w:left w:w="100" w:type="dxa"/>
              <w:bottom w:w="0" w:type="dxa"/>
              <w:right w:w="100" w:type="dxa"/>
            </w:tcMar>
          </w:tcPr>
          <w:p w14:paraId="4B54B7C4" w14:textId="77777777" w:rsidR="00B84553" w:rsidRPr="002C0A0A" w:rsidRDefault="00B84553" w:rsidP="00B84553">
            <w:pPr>
              <w:snapToGrid w:val="0"/>
              <w:jc w:val="both"/>
              <w:rPr>
                <w:rFonts w:asciiTheme="majorBidi" w:hAnsiTheme="majorBidi" w:cstheme="majorBidi"/>
                <w:b/>
                <w:color w:val="000000"/>
                <w:sz w:val="24"/>
                <w:szCs w:val="24"/>
                <w:lang w:val="lt-LT"/>
              </w:rPr>
            </w:pPr>
          </w:p>
        </w:tc>
      </w:tr>
      <w:tr w:rsidR="000466B2" w:rsidRPr="002C0A0A" w14:paraId="79ACC1DB" w14:textId="77777777" w:rsidTr="00F54761">
        <w:trPr>
          <w:trHeight w:val="376"/>
        </w:trPr>
        <w:tc>
          <w:tcPr>
            <w:tcW w:w="10197" w:type="dxa"/>
            <w:gridSpan w:val="2"/>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A56A961" w14:textId="7CF8380D" w:rsidR="000466B2" w:rsidRPr="002C0A0A" w:rsidRDefault="000466B2" w:rsidP="00B84553">
            <w:pPr>
              <w:snapToGrid w:val="0"/>
              <w:jc w:val="both"/>
              <w:rPr>
                <w:rFonts w:asciiTheme="majorBidi" w:hAnsiTheme="majorBidi" w:cstheme="majorBidi"/>
                <w:bCs/>
                <w:color w:val="000000" w:themeColor="text1"/>
                <w:sz w:val="24"/>
                <w:szCs w:val="24"/>
                <w:lang w:val="lt-LT"/>
              </w:rPr>
            </w:pPr>
            <w:r w:rsidRPr="002C0A0A">
              <w:rPr>
                <w:rFonts w:asciiTheme="majorBidi" w:hAnsiTheme="majorBidi" w:cstheme="majorBidi"/>
                <w:bCs/>
                <w:color w:val="000000" w:themeColor="text1"/>
                <w:sz w:val="24"/>
                <w:szCs w:val="24"/>
                <w:lang w:val="lt-LT"/>
              </w:rPr>
              <w:t xml:space="preserve">6.9. </w:t>
            </w:r>
            <w:r w:rsidRPr="002C0A0A">
              <w:rPr>
                <w:rFonts w:asciiTheme="majorBidi" w:hAnsiTheme="majorBidi" w:cstheme="majorBidi"/>
                <w:bCs/>
                <w:color w:val="000000"/>
                <w:sz w:val="24"/>
                <w:szCs w:val="24"/>
                <w:lang w:val="lt-LT"/>
              </w:rPr>
              <w:t>Dokumentų valdymas</w:t>
            </w:r>
          </w:p>
        </w:tc>
      </w:tr>
      <w:tr w:rsidR="00673EF2" w:rsidRPr="002C0A0A" w14:paraId="74DF6CB0"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F872929" w14:textId="49F17B25"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B64C51" w:rsidRPr="002C0A0A">
              <w:rPr>
                <w:rFonts w:asciiTheme="majorBidi" w:eastAsia="Times New Roman" w:hAnsiTheme="majorBidi" w:cstheme="majorBidi"/>
                <w:sz w:val="24"/>
                <w:szCs w:val="24"/>
                <w:lang w:val="lt-LT"/>
              </w:rPr>
              <w:t>.9.</w:t>
            </w:r>
            <w:r w:rsidR="00705461" w:rsidRPr="002C0A0A">
              <w:rPr>
                <w:rFonts w:asciiTheme="majorBidi" w:eastAsia="Times New Roman" w:hAnsiTheme="majorBidi" w:cstheme="majorBidi"/>
                <w:sz w:val="24"/>
                <w:szCs w:val="24"/>
                <w:lang w:val="lt-LT"/>
              </w:rPr>
              <w:t>1.</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F42E887" w14:textId="795CD024" w:rsidR="00673EF2" w:rsidRPr="002C0A0A" w:rsidRDefault="00673EF2" w:rsidP="00B84553">
            <w:pPr>
              <w:snapToGrid w:val="0"/>
              <w:jc w:val="both"/>
              <w:rPr>
                <w:rFonts w:asciiTheme="majorBidi" w:hAnsiTheme="majorBidi" w:cstheme="majorBidi"/>
                <w:b/>
                <w:color w:val="000000"/>
                <w:sz w:val="24"/>
                <w:szCs w:val="24"/>
                <w:lang w:val="lt-LT"/>
              </w:rPr>
            </w:pPr>
            <w:r w:rsidRPr="002C0A0A">
              <w:rPr>
                <w:rFonts w:asciiTheme="majorBidi" w:hAnsiTheme="majorBidi" w:cstheme="majorBidi"/>
                <w:color w:val="000000"/>
                <w:sz w:val="24"/>
                <w:szCs w:val="24"/>
                <w:lang w:val="lt-LT"/>
              </w:rPr>
              <w:t>TVS administravimo dalyje turi būti įdiegtas mechanizmas dokumentų įkėlimui į TVS ir atvaizdavimui.</w:t>
            </w:r>
            <w:r w:rsidRPr="002C0A0A">
              <w:rPr>
                <w:rFonts w:asciiTheme="majorBidi" w:eastAsia="Calibri" w:hAnsiTheme="majorBidi" w:cstheme="majorBidi"/>
                <w:color w:val="000000"/>
                <w:sz w:val="24"/>
                <w:szCs w:val="24"/>
                <w:lang w:val="lt-LT" w:eastAsia="ar-SA"/>
              </w:rPr>
              <w:t xml:space="preserve"> </w:t>
            </w:r>
            <w:r w:rsidRPr="002C0A0A">
              <w:rPr>
                <w:rFonts w:asciiTheme="majorBidi" w:hAnsiTheme="majorBidi" w:cstheme="majorBidi"/>
                <w:color w:val="000000"/>
                <w:sz w:val="24"/>
                <w:szCs w:val="24"/>
                <w:lang w:val="lt-LT"/>
              </w:rPr>
              <w:t>TVS turi būti galimybė sukurti kategorijas, kurioms bus priskirti įkeliami dokumentai.</w:t>
            </w:r>
          </w:p>
        </w:tc>
      </w:tr>
      <w:tr w:rsidR="00673EF2" w:rsidRPr="002C0A0A" w14:paraId="740C7816"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1BE9E5D" w14:textId="4F0B6053"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B64C51" w:rsidRPr="002C0A0A">
              <w:rPr>
                <w:rFonts w:asciiTheme="majorBidi" w:eastAsia="Times New Roman" w:hAnsiTheme="majorBidi" w:cstheme="majorBidi"/>
                <w:sz w:val="24"/>
                <w:szCs w:val="24"/>
                <w:lang w:val="lt-LT"/>
              </w:rPr>
              <w:t>.9.</w:t>
            </w:r>
            <w:r w:rsidR="00705461" w:rsidRPr="002C0A0A">
              <w:rPr>
                <w:rFonts w:asciiTheme="majorBidi" w:eastAsia="Times New Roman" w:hAnsiTheme="majorBidi" w:cstheme="majorBidi"/>
                <w:sz w:val="24"/>
                <w:szCs w:val="24"/>
                <w:lang w:val="lt-LT"/>
              </w:rPr>
              <w:t>2.</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8CE0E6E" w14:textId="1D67D3F0" w:rsidR="00673EF2" w:rsidRPr="002C0A0A" w:rsidRDefault="00673EF2"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TVS turi būti galimybė surasti įkeltus dokumentus, pasinaudojant paieška arba failų rūšiavimu pagal įkėlimo datą (mėnesio ribose) arba failų tipą (nurodant nemažiau „nuotraukas“, „</w:t>
            </w:r>
            <w:proofErr w:type="spellStart"/>
            <w:r w:rsidRPr="002C0A0A">
              <w:rPr>
                <w:rFonts w:asciiTheme="majorBidi" w:hAnsiTheme="majorBidi" w:cstheme="majorBidi"/>
                <w:color w:val="000000"/>
                <w:sz w:val="24"/>
                <w:szCs w:val="24"/>
                <w:lang w:val="lt-LT"/>
              </w:rPr>
              <w:t>video</w:t>
            </w:r>
            <w:proofErr w:type="spellEnd"/>
            <w:r w:rsidRPr="002C0A0A">
              <w:rPr>
                <w:rFonts w:asciiTheme="majorBidi" w:hAnsiTheme="majorBidi" w:cstheme="majorBidi"/>
                <w:color w:val="000000"/>
                <w:sz w:val="24"/>
                <w:szCs w:val="24"/>
                <w:lang w:val="lt-LT"/>
              </w:rPr>
              <w:t>“, „</w:t>
            </w:r>
            <w:proofErr w:type="spellStart"/>
            <w:r w:rsidRPr="002C0A0A">
              <w:rPr>
                <w:rFonts w:asciiTheme="majorBidi" w:hAnsiTheme="majorBidi" w:cstheme="majorBidi"/>
                <w:color w:val="000000"/>
                <w:sz w:val="24"/>
                <w:szCs w:val="24"/>
                <w:lang w:val="lt-LT"/>
              </w:rPr>
              <w:t>audio</w:t>
            </w:r>
            <w:proofErr w:type="spellEnd"/>
            <w:r w:rsidRPr="002C0A0A">
              <w:rPr>
                <w:rFonts w:asciiTheme="majorBidi" w:hAnsiTheme="majorBidi" w:cstheme="majorBidi"/>
                <w:color w:val="000000"/>
                <w:sz w:val="24"/>
                <w:szCs w:val="24"/>
                <w:lang w:val="lt-LT"/>
              </w:rPr>
              <w:t>“ failo tipai).</w:t>
            </w:r>
          </w:p>
        </w:tc>
      </w:tr>
      <w:tr w:rsidR="00673EF2" w:rsidRPr="002C0A0A" w14:paraId="5CADE755"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18E985C" w14:textId="4BF250D5"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lastRenderedPageBreak/>
              <w:t>6</w:t>
            </w:r>
            <w:r w:rsidR="00B64C51" w:rsidRPr="002C0A0A">
              <w:rPr>
                <w:rFonts w:asciiTheme="majorBidi" w:eastAsia="Times New Roman" w:hAnsiTheme="majorBidi" w:cstheme="majorBidi"/>
                <w:sz w:val="24"/>
                <w:szCs w:val="24"/>
                <w:lang w:val="lt-LT"/>
              </w:rPr>
              <w:t>.9</w:t>
            </w:r>
            <w:r w:rsidR="00705461" w:rsidRPr="002C0A0A">
              <w:rPr>
                <w:rFonts w:asciiTheme="majorBidi" w:eastAsia="Times New Roman" w:hAnsiTheme="majorBidi" w:cstheme="majorBidi"/>
                <w:sz w:val="24"/>
                <w:szCs w:val="24"/>
                <w:lang w:val="lt-LT"/>
              </w:rPr>
              <w:t>.3.</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677CADA" w14:textId="1690956D" w:rsidR="00673EF2" w:rsidRPr="002C0A0A" w:rsidRDefault="00673EF2"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Į TVS dokumentai turi būti įkeliami vieno mygtuko paspaudimu, t. y. pasirinkus įkeliamą dokumentą (-</w:t>
            </w:r>
            <w:proofErr w:type="spellStart"/>
            <w:r w:rsidRPr="002C0A0A">
              <w:rPr>
                <w:rFonts w:asciiTheme="majorBidi" w:hAnsiTheme="majorBidi" w:cstheme="majorBidi"/>
                <w:color w:val="000000"/>
                <w:sz w:val="24"/>
                <w:szCs w:val="24"/>
                <w:lang w:val="lt-LT"/>
              </w:rPr>
              <w:t>us</w:t>
            </w:r>
            <w:proofErr w:type="spellEnd"/>
            <w:r w:rsidRPr="002C0A0A">
              <w:rPr>
                <w:rFonts w:asciiTheme="majorBidi" w:hAnsiTheme="majorBidi" w:cstheme="majorBidi"/>
                <w:color w:val="000000"/>
                <w:sz w:val="24"/>
                <w:szCs w:val="24"/>
                <w:lang w:val="lt-LT"/>
              </w:rPr>
              <w:t>), turi užtekti pasirinkti jau sukurtą kategoriją, kuriai bus priskiriamas dokumentas (-ai).</w:t>
            </w:r>
          </w:p>
        </w:tc>
      </w:tr>
      <w:tr w:rsidR="00673EF2" w:rsidRPr="002C0A0A" w14:paraId="2485E8BF"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A65E986" w14:textId="53B7273C"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B64C51" w:rsidRPr="002C0A0A">
              <w:rPr>
                <w:rFonts w:asciiTheme="majorBidi" w:eastAsia="Times New Roman" w:hAnsiTheme="majorBidi" w:cstheme="majorBidi"/>
                <w:sz w:val="24"/>
                <w:szCs w:val="24"/>
                <w:lang w:val="lt-LT"/>
              </w:rPr>
              <w:t>.9.</w:t>
            </w:r>
            <w:r w:rsidR="00705461" w:rsidRPr="002C0A0A">
              <w:rPr>
                <w:rFonts w:asciiTheme="majorBidi" w:eastAsia="Times New Roman" w:hAnsiTheme="majorBidi" w:cstheme="majorBidi"/>
                <w:sz w:val="24"/>
                <w:szCs w:val="24"/>
                <w:lang w:val="lt-LT"/>
              </w:rPr>
              <w:t>4.</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2BC7FF6" w14:textId="663389E8" w:rsidR="00673EF2" w:rsidRPr="002C0A0A" w:rsidRDefault="00673EF2"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 xml:space="preserve">Įkeltų dokumentų atvaizdavimas turi būti realizuotas taip, kad paspaudus meniu ar </w:t>
            </w:r>
            <w:proofErr w:type="spellStart"/>
            <w:r w:rsidRPr="002C0A0A">
              <w:rPr>
                <w:rFonts w:asciiTheme="majorBidi" w:hAnsiTheme="majorBidi" w:cstheme="majorBidi"/>
                <w:color w:val="000000"/>
                <w:sz w:val="24"/>
                <w:szCs w:val="24"/>
                <w:lang w:val="lt-LT"/>
              </w:rPr>
              <w:t>submeniu</w:t>
            </w:r>
            <w:proofErr w:type="spellEnd"/>
            <w:r w:rsidRPr="002C0A0A">
              <w:rPr>
                <w:rFonts w:asciiTheme="majorBidi" w:hAnsiTheme="majorBidi" w:cstheme="majorBidi"/>
                <w:color w:val="000000"/>
                <w:sz w:val="24"/>
                <w:szCs w:val="24"/>
                <w:lang w:val="lt-LT"/>
              </w:rPr>
              <w:t xml:space="preserve"> punktą, būtų atvaizduojamas dokumentų sąrašas iš tos kategorijos, kuriai priskirtas meniu ar </w:t>
            </w:r>
            <w:proofErr w:type="spellStart"/>
            <w:r w:rsidRPr="002C0A0A">
              <w:rPr>
                <w:rFonts w:asciiTheme="majorBidi" w:hAnsiTheme="majorBidi" w:cstheme="majorBidi"/>
                <w:color w:val="000000"/>
                <w:sz w:val="24"/>
                <w:szCs w:val="24"/>
                <w:lang w:val="lt-LT"/>
              </w:rPr>
              <w:t>submeniu</w:t>
            </w:r>
            <w:proofErr w:type="spellEnd"/>
            <w:r w:rsidRPr="002C0A0A">
              <w:rPr>
                <w:rFonts w:asciiTheme="majorBidi" w:hAnsiTheme="majorBidi" w:cstheme="majorBidi"/>
                <w:color w:val="000000"/>
                <w:sz w:val="24"/>
                <w:szCs w:val="24"/>
                <w:lang w:val="lt-LT"/>
              </w:rPr>
              <w:t xml:space="preserve"> punktas.</w:t>
            </w:r>
          </w:p>
        </w:tc>
      </w:tr>
      <w:tr w:rsidR="00673EF2" w:rsidRPr="002C0A0A" w14:paraId="5D75E541" w14:textId="77777777" w:rsidTr="00B84553">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B69FC8E" w14:textId="3F9C0A97" w:rsidR="00673EF2" w:rsidRPr="002C0A0A" w:rsidRDefault="00B84553"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B64C51" w:rsidRPr="002C0A0A">
              <w:rPr>
                <w:rFonts w:asciiTheme="majorBidi" w:eastAsia="Times New Roman" w:hAnsiTheme="majorBidi" w:cstheme="majorBidi"/>
                <w:sz w:val="24"/>
                <w:szCs w:val="24"/>
                <w:lang w:val="lt-LT"/>
              </w:rPr>
              <w:t>.9.</w:t>
            </w:r>
            <w:r w:rsidR="00705461" w:rsidRPr="002C0A0A">
              <w:rPr>
                <w:rFonts w:asciiTheme="majorBidi" w:eastAsia="Times New Roman" w:hAnsiTheme="majorBidi" w:cstheme="majorBidi"/>
                <w:sz w:val="24"/>
                <w:szCs w:val="24"/>
                <w:lang w:val="lt-LT"/>
              </w:rPr>
              <w:t>5.</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C0A97FF" w14:textId="0A026BCB" w:rsidR="00673EF2" w:rsidRPr="002C0A0A" w:rsidRDefault="00673EF2"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 xml:space="preserve">Dokumentų talpinimas ir atvaizdavimas turi būti patogus. Talpinamų dokumentų kiekis – neribojamas. Dokumentus turi būti galima filtruoti, rūšiuoti, keisti atvaizdavimo išdėstymą pagal suderintas su </w:t>
            </w:r>
            <w:r w:rsidR="00FB5110" w:rsidRPr="002C0A0A">
              <w:rPr>
                <w:rFonts w:asciiTheme="majorBidi" w:hAnsiTheme="majorBidi" w:cstheme="majorBidi"/>
                <w:color w:val="000000"/>
                <w:sz w:val="24"/>
                <w:szCs w:val="24"/>
                <w:lang w:val="lt-LT"/>
              </w:rPr>
              <w:t>PO</w:t>
            </w:r>
            <w:r w:rsidRPr="002C0A0A">
              <w:rPr>
                <w:rFonts w:asciiTheme="majorBidi" w:hAnsiTheme="majorBidi" w:cstheme="majorBidi"/>
                <w:color w:val="000000"/>
                <w:sz w:val="24"/>
                <w:szCs w:val="24"/>
                <w:lang w:val="lt-LT"/>
              </w:rPr>
              <w:t xml:space="preserve"> formas.</w:t>
            </w:r>
          </w:p>
        </w:tc>
      </w:tr>
      <w:tr w:rsidR="00B84553" w:rsidRPr="002C0A0A" w14:paraId="7DEC7175" w14:textId="77777777" w:rsidTr="00B84553">
        <w:trPr>
          <w:trHeight w:val="570"/>
        </w:trPr>
        <w:tc>
          <w:tcPr>
            <w:tcW w:w="1054" w:type="dxa"/>
            <w:tcBorders>
              <w:top w:val="single" w:sz="4" w:space="0" w:color="auto"/>
              <w:left w:val="nil"/>
              <w:bottom w:val="single" w:sz="4" w:space="0" w:color="auto"/>
              <w:right w:val="nil"/>
            </w:tcBorders>
            <w:tcMar>
              <w:top w:w="0" w:type="dxa"/>
              <w:left w:w="100" w:type="dxa"/>
              <w:bottom w:w="0" w:type="dxa"/>
              <w:right w:w="100" w:type="dxa"/>
            </w:tcMar>
          </w:tcPr>
          <w:p w14:paraId="5CEC38DF" w14:textId="77777777" w:rsidR="00B84553" w:rsidRPr="002C0A0A" w:rsidRDefault="00B84553" w:rsidP="00B84553">
            <w:pPr>
              <w:jc w:val="both"/>
              <w:rPr>
                <w:rFonts w:asciiTheme="majorBidi" w:eastAsia="Times New Roman" w:hAnsiTheme="majorBidi" w:cstheme="majorBidi"/>
                <w:sz w:val="24"/>
                <w:szCs w:val="24"/>
                <w:lang w:val="lt-LT"/>
              </w:rPr>
            </w:pPr>
          </w:p>
        </w:tc>
        <w:tc>
          <w:tcPr>
            <w:tcW w:w="9143" w:type="dxa"/>
            <w:tcBorders>
              <w:top w:val="single" w:sz="4" w:space="0" w:color="auto"/>
              <w:left w:val="nil"/>
              <w:bottom w:val="single" w:sz="4" w:space="0" w:color="auto"/>
              <w:right w:val="nil"/>
            </w:tcBorders>
            <w:tcMar>
              <w:top w:w="0" w:type="dxa"/>
              <w:left w:w="100" w:type="dxa"/>
              <w:bottom w:w="0" w:type="dxa"/>
              <w:right w:w="100" w:type="dxa"/>
            </w:tcMar>
          </w:tcPr>
          <w:p w14:paraId="6D4EAA69" w14:textId="77777777" w:rsidR="00B84553" w:rsidRPr="002C0A0A" w:rsidRDefault="00B84553" w:rsidP="00B84553">
            <w:pPr>
              <w:pStyle w:val="ListParagraph"/>
              <w:snapToGrid w:val="0"/>
              <w:ind w:left="958"/>
              <w:jc w:val="both"/>
              <w:rPr>
                <w:rFonts w:asciiTheme="majorBidi" w:hAnsiTheme="majorBidi" w:cstheme="majorBidi"/>
                <w:b/>
                <w:color w:val="000000"/>
                <w:sz w:val="24"/>
                <w:szCs w:val="24"/>
                <w:lang w:val="lt-LT"/>
              </w:rPr>
            </w:pPr>
          </w:p>
        </w:tc>
      </w:tr>
      <w:tr w:rsidR="000466B2" w:rsidRPr="002C0A0A" w14:paraId="4251DA57" w14:textId="77777777" w:rsidTr="002373F4">
        <w:trPr>
          <w:trHeight w:val="301"/>
        </w:trPr>
        <w:tc>
          <w:tcPr>
            <w:tcW w:w="10197" w:type="dxa"/>
            <w:gridSpan w:val="2"/>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A38DBB8" w14:textId="6E2F3E39" w:rsidR="000466B2" w:rsidRPr="002C0A0A" w:rsidRDefault="000466B2" w:rsidP="00B84553">
            <w:pPr>
              <w:snapToGrid w:val="0"/>
              <w:jc w:val="both"/>
              <w:rPr>
                <w:rFonts w:asciiTheme="majorBidi" w:hAnsiTheme="majorBidi" w:cstheme="majorBidi"/>
                <w:bCs/>
                <w:color w:val="000000"/>
                <w:sz w:val="24"/>
                <w:szCs w:val="24"/>
                <w:lang w:val="lt-LT"/>
              </w:rPr>
            </w:pPr>
            <w:r w:rsidRPr="002C0A0A">
              <w:rPr>
                <w:rFonts w:asciiTheme="majorBidi" w:hAnsiTheme="majorBidi" w:cstheme="majorBidi"/>
                <w:bCs/>
                <w:color w:val="000000"/>
                <w:sz w:val="24"/>
                <w:szCs w:val="24"/>
                <w:lang w:val="lt-LT"/>
              </w:rPr>
              <w:t>6.10. Socialinių tinklų įskiepiai</w:t>
            </w:r>
          </w:p>
        </w:tc>
      </w:tr>
      <w:tr w:rsidR="00673EF2" w:rsidRPr="002C0A0A" w14:paraId="737231A4" w14:textId="77777777" w:rsidTr="00B84553">
        <w:trPr>
          <w:trHeight w:val="570"/>
        </w:trPr>
        <w:tc>
          <w:tcPr>
            <w:tcW w:w="1054" w:type="dxa"/>
            <w:tcBorders>
              <w:top w:val="single" w:sz="4" w:space="0" w:color="auto"/>
              <w:left w:val="single" w:sz="7" w:space="0" w:color="000000"/>
              <w:bottom w:val="single" w:sz="7" w:space="0" w:color="000000"/>
              <w:right w:val="nil"/>
            </w:tcBorders>
            <w:tcMar>
              <w:top w:w="0" w:type="dxa"/>
              <w:left w:w="100" w:type="dxa"/>
              <w:bottom w:w="0" w:type="dxa"/>
              <w:right w:w="100" w:type="dxa"/>
            </w:tcMar>
          </w:tcPr>
          <w:p w14:paraId="714FD270" w14:textId="4885219A" w:rsidR="00673EF2" w:rsidRPr="002C0A0A" w:rsidRDefault="00D71C24"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B64C51" w:rsidRPr="002C0A0A">
              <w:rPr>
                <w:rFonts w:asciiTheme="majorBidi" w:eastAsia="Times New Roman" w:hAnsiTheme="majorBidi" w:cstheme="majorBidi"/>
                <w:sz w:val="24"/>
                <w:szCs w:val="24"/>
                <w:lang w:val="lt-LT"/>
              </w:rPr>
              <w:t>.10.</w:t>
            </w:r>
            <w:r w:rsidR="00705461" w:rsidRPr="002C0A0A">
              <w:rPr>
                <w:rFonts w:asciiTheme="majorBidi" w:eastAsia="Times New Roman" w:hAnsiTheme="majorBidi" w:cstheme="majorBidi"/>
                <w:sz w:val="24"/>
                <w:szCs w:val="24"/>
                <w:lang w:val="lt-LT"/>
              </w:rPr>
              <w:t>1.</w:t>
            </w:r>
          </w:p>
        </w:tc>
        <w:tc>
          <w:tcPr>
            <w:tcW w:w="9143" w:type="dxa"/>
            <w:tcBorders>
              <w:top w:val="single" w:sz="4" w:space="0" w:color="auto"/>
              <w:left w:val="single" w:sz="7" w:space="0" w:color="000000"/>
              <w:bottom w:val="single" w:sz="7" w:space="0" w:color="000000"/>
              <w:right w:val="single" w:sz="7" w:space="0" w:color="000000"/>
            </w:tcBorders>
            <w:tcMar>
              <w:top w:w="0" w:type="dxa"/>
              <w:left w:w="100" w:type="dxa"/>
              <w:bottom w:w="0" w:type="dxa"/>
              <w:right w:w="100" w:type="dxa"/>
            </w:tcMar>
          </w:tcPr>
          <w:p w14:paraId="1E490C86" w14:textId="70E512D7" w:rsidR="00673EF2" w:rsidRPr="002C0A0A" w:rsidRDefault="00D0523B" w:rsidP="00B84553">
            <w:pPr>
              <w:snapToGrid w:val="0"/>
              <w:jc w:val="both"/>
              <w:rPr>
                <w:rFonts w:asciiTheme="majorBidi" w:hAnsiTheme="majorBidi" w:cstheme="majorBidi"/>
                <w:b/>
                <w:color w:val="000000"/>
                <w:sz w:val="24"/>
                <w:szCs w:val="24"/>
                <w:lang w:val="lt-LT"/>
              </w:rPr>
            </w:pPr>
            <w:r w:rsidRPr="002C0A0A">
              <w:rPr>
                <w:rFonts w:asciiTheme="majorBidi" w:hAnsiTheme="majorBidi" w:cstheme="majorBidi"/>
                <w:color w:val="000000"/>
                <w:sz w:val="24"/>
                <w:szCs w:val="24"/>
                <w:lang w:val="lt-LT"/>
              </w:rPr>
              <w:t>T</w:t>
            </w:r>
            <w:r w:rsidR="00673EF2" w:rsidRPr="002C0A0A">
              <w:rPr>
                <w:rFonts w:asciiTheme="majorBidi" w:hAnsiTheme="majorBidi" w:cstheme="majorBidi"/>
                <w:color w:val="000000"/>
                <w:sz w:val="24"/>
                <w:szCs w:val="24"/>
                <w:lang w:val="lt-LT"/>
              </w:rPr>
              <w:t xml:space="preserve">uri turėti galimybę naudoti pasirinktas socialinių tinklų interaktyvias funkcijas. administratorius turi turėti galimybę jas aktyvuoti / </w:t>
            </w:r>
            <w:proofErr w:type="spellStart"/>
            <w:r w:rsidR="00673EF2" w:rsidRPr="002C0A0A">
              <w:rPr>
                <w:rFonts w:asciiTheme="majorBidi" w:hAnsiTheme="majorBidi" w:cstheme="majorBidi"/>
                <w:color w:val="000000"/>
                <w:sz w:val="24"/>
                <w:szCs w:val="24"/>
                <w:lang w:val="lt-LT"/>
              </w:rPr>
              <w:t>deaktyvuoti</w:t>
            </w:r>
            <w:proofErr w:type="spellEnd"/>
            <w:r w:rsidR="00673EF2" w:rsidRPr="002C0A0A">
              <w:rPr>
                <w:rFonts w:asciiTheme="majorBidi" w:hAnsiTheme="majorBidi" w:cstheme="majorBidi"/>
                <w:color w:val="000000"/>
                <w:sz w:val="24"/>
                <w:szCs w:val="24"/>
                <w:lang w:val="lt-LT"/>
              </w:rPr>
              <w:t xml:space="preserve"> ir kt.</w:t>
            </w:r>
          </w:p>
        </w:tc>
      </w:tr>
      <w:tr w:rsidR="00673EF2" w:rsidRPr="002C0A0A" w14:paraId="73462AE4" w14:textId="77777777" w:rsidTr="00CE129F">
        <w:trPr>
          <w:trHeight w:val="570"/>
        </w:trPr>
        <w:tc>
          <w:tcPr>
            <w:tcW w:w="1054" w:type="dxa"/>
            <w:tcBorders>
              <w:top w:val="nil"/>
              <w:left w:val="single" w:sz="7" w:space="0" w:color="000000"/>
              <w:bottom w:val="single" w:sz="4" w:space="0" w:color="auto"/>
              <w:right w:val="nil"/>
            </w:tcBorders>
            <w:tcMar>
              <w:top w:w="0" w:type="dxa"/>
              <w:left w:w="100" w:type="dxa"/>
              <w:bottom w:w="0" w:type="dxa"/>
              <w:right w:w="100" w:type="dxa"/>
            </w:tcMar>
          </w:tcPr>
          <w:p w14:paraId="2BB70D6D" w14:textId="2410A0CA" w:rsidR="00673EF2" w:rsidRPr="002C0A0A" w:rsidRDefault="00D71C24"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B64C51" w:rsidRPr="002C0A0A">
              <w:rPr>
                <w:rFonts w:asciiTheme="majorBidi" w:eastAsia="Times New Roman" w:hAnsiTheme="majorBidi" w:cstheme="majorBidi"/>
                <w:sz w:val="24"/>
                <w:szCs w:val="24"/>
                <w:lang w:val="lt-LT"/>
              </w:rPr>
              <w:t>.10</w:t>
            </w:r>
            <w:r w:rsidR="00705461" w:rsidRPr="002C0A0A">
              <w:rPr>
                <w:rFonts w:asciiTheme="majorBidi" w:eastAsia="Times New Roman" w:hAnsiTheme="majorBidi" w:cstheme="majorBidi"/>
                <w:sz w:val="24"/>
                <w:szCs w:val="24"/>
                <w:lang w:val="lt-LT"/>
              </w:rPr>
              <w:t>.2.</w:t>
            </w:r>
          </w:p>
        </w:tc>
        <w:tc>
          <w:tcPr>
            <w:tcW w:w="9143" w:type="dxa"/>
            <w:tcBorders>
              <w:top w:val="nil"/>
              <w:left w:val="single" w:sz="7" w:space="0" w:color="000000"/>
              <w:bottom w:val="single" w:sz="4" w:space="0" w:color="auto"/>
              <w:right w:val="single" w:sz="7" w:space="0" w:color="000000"/>
            </w:tcBorders>
            <w:tcMar>
              <w:top w:w="0" w:type="dxa"/>
              <w:left w:w="100" w:type="dxa"/>
              <w:bottom w:w="0" w:type="dxa"/>
              <w:right w:w="100" w:type="dxa"/>
            </w:tcMar>
          </w:tcPr>
          <w:p w14:paraId="288AE37E" w14:textId="0D42D9CA" w:rsidR="00673EF2" w:rsidRPr="002C0A0A" w:rsidRDefault="00673EF2"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Socialinių įskiepių naudojimas turi būti galimas visoje  arba atskiruose puslapiuose pasirinktinai.</w:t>
            </w:r>
          </w:p>
        </w:tc>
      </w:tr>
      <w:tr w:rsidR="00673EF2" w:rsidRPr="002C0A0A" w14:paraId="73176E5D" w14:textId="77777777" w:rsidTr="00CE129F">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16535EF" w14:textId="55C9B36C" w:rsidR="00673EF2" w:rsidRPr="002C0A0A" w:rsidRDefault="00D71C24"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B64C51" w:rsidRPr="002C0A0A">
              <w:rPr>
                <w:rFonts w:asciiTheme="majorBidi" w:eastAsia="Times New Roman" w:hAnsiTheme="majorBidi" w:cstheme="majorBidi"/>
                <w:sz w:val="24"/>
                <w:szCs w:val="24"/>
                <w:lang w:val="lt-LT"/>
              </w:rPr>
              <w:t>.10.3</w:t>
            </w:r>
            <w:r w:rsidR="00705461" w:rsidRPr="002C0A0A">
              <w:rPr>
                <w:rFonts w:asciiTheme="majorBidi" w:eastAsia="Times New Roman" w:hAnsiTheme="majorBidi" w:cstheme="majorBidi"/>
                <w:sz w:val="24"/>
                <w:szCs w:val="24"/>
                <w:lang w:val="lt-LT"/>
              </w:rPr>
              <w:t>.</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4F1D9A0" w14:textId="4A70021D" w:rsidR="00673EF2" w:rsidRPr="002C0A0A" w:rsidRDefault="006D50DE" w:rsidP="00B84553">
            <w:pPr>
              <w:pStyle w:val="Lentelsturinys"/>
              <w:snapToGrid w:val="0"/>
              <w:jc w:val="both"/>
              <w:rPr>
                <w:rFonts w:asciiTheme="majorBidi" w:hAnsiTheme="majorBidi" w:cstheme="majorBidi"/>
                <w:color w:val="000000"/>
              </w:rPr>
            </w:pPr>
            <w:r w:rsidRPr="002C0A0A">
              <w:rPr>
                <w:rFonts w:asciiTheme="majorBidi" w:eastAsia="Times New Roman" w:hAnsiTheme="majorBidi" w:cstheme="majorBidi"/>
              </w:rPr>
              <w:t xml:space="preserve">Informacinė sistema </w:t>
            </w:r>
            <w:r w:rsidR="00673EF2" w:rsidRPr="002C0A0A">
              <w:rPr>
                <w:rFonts w:asciiTheme="majorBidi" w:hAnsiTheme="majorBidi" w:cstheme="majorBidi"/>
                <w:color w:val="000000"/>
              </w:rPr>
              <w:t xml:space="preserve">turi turėti paieškos mechanizmą tarp dokumentų, nuotraukų, </w:t>
            </w:r>
            <w:proofErr w:type="spellStart"/>
            <w:r w:rsidR="00673EF2" w:rsidRPr="002C0A0A">
              <w:rPr>
                <w:rFonts w:asciiTheme="majorBidi" w:hAnsiTheme="majorBidi" w:cstheme="majorBidi"/>
                <w:color w:val="000000"/>
              </w:rPr>
              <w:t>video</w:t>
            </w:r>
            <w:proofErr w:type="spellEnd"/>
            <w:r w:rsidR="00673EF2" w:rsidRPr="002C0A0A">
              <w:rPr>
                <w:rFonts w:asciiTheme="majorBidi" w:hAnsiTheme="majorBidi" w:cstheme="majorBidi"/>
                <w:color w:val="000000"/>
              </w:rPr>
              <w:t xml:space="preserve">, </w:t>
            </w:r>
            <w:proofErr w:type="spellStart"/>
            <w:r w:rsidR="00673EF2" w:rsidRPr="002C0A0A">
              <w:rPr>
                <w:rFonts w:asciiTheme="majorBidi" w:hAnsiTheme="majorBidi" w:cstheme="majorBidi"/>
                <w:color w:val="000000"/>
              </w:rPr>
              <w:t>audio</w:t>
            </w:r>
            <w:proofErr w:type="spellEnd"/>
            <w:r w:rsidR="00673EF2" w:rsidRPr="002C0A0A">
              <w:rPr>
                <w:rFonts w:asciiTheme="majorBidi" w:hAnsiTheme="majorBidi" w:cstheme="majorBidi"/>
                <w:color w:val="000000"/>
              </w:rPr>
              <w:t xml:space="preserve"> ir kitos talpinamos medžiagos. Paieškos sistema turi būti patogi naudotojui.</w:t>
            </w:r>
          </w:p>
          <w:p w14:paraId="2D36B900" w14:textId="77777777" w:rsidR="00673EF2" w:rsidRPr="002C0A0A" w:rsidRDefault="00673EF2" w:rsidP="00B84553">
            <w:pPr>
              <w:pStyle w:val="Lentelsturinys"/>
              <w:snapToGrid w:val="0"/>
              <w:jc w:val="both"/>
              <w:rPr>
                <w:rFonts w:asciiTheme="majorBidi" w:hAnsiTheme="majorBidi" w:cstheme="majorBidi"/>
                <w:color w:val="000000"/>
              </w:rPr>
            </w:pPr>
            <w:r w:rsidRPr="002C0A0A">
              <w:rPr>
                <w:rFonts w:asciiTheme="majorBidi" w:hAnsiTheme="majorBidi" w:cstheme="majorBidi"/>
                <w:color w:val="000000"/>
              </w:rPr>
              <w:t xml:space="preserve">Paieškos sistema turi būti paprasta ir išplėstinė: </w:t>
            </w:r>
          </w:p>
          <w:p w14:paraId="276401BA" w14:textId="77777777" w:rsidR="00673EF2" w:rsidRPr="002C0A0A" w:rsidRDefault="00673EF2" w:rsidP="00B84553">
            <w:pPr>
              <w:pStyle w:val="Lentelsturinys"/>
              <w:numPr>
                <w:ilvl w:val="0"/>
                <w:numId w:val="7"/>
              </w:numPr>
              <w:snapToGrid w:val="0"/>
              <w:jc w:val="both"/>
              <w:rPr>
                <w:rFonts w:asciiTheme="majorBidi" w:hAnsiTheme="majorBidi" w:cstheme="majorBidi"/>
                <w:color w:val="000000"/>
              </w:rPr>
            </w:pPr>
            <w:r w:rsidRPr="002C0A0A">
              <w:rPr>
                <w:rFonts w:asciiTheme="majorBidi" w:hAnsiTheme="majorBidi" w:cstheme="majorBidi"/>
                <w:color w:val="000000"/>
              </w:rPr>
              <w:t>Paprastoje paieškos sistemoje turi būti įdiegta automatinė rezultatų pasiūlymo galimybė tik pradėjus vesti tekstą. Pateikiama iki 10 aptiktų rezultatų su galimybe patekti į pilną rezultatų sąrašą;</w:t>
            </w:r>
          </w:p>
          <w:p w14:paraId="42A31669" w14:textId="77777777" w:rsidR="00673EF2" w:rsidRPr="002C0A0A" w:rsidRDefault="00673EF2" w:rsidP="00B84553">
            <w:pPr>
              <w:pStyle w:val="Lentelsturinys"/>
              <w:numPr>
                <w:ilvl w:val="0"/>
                <w:numId w:val="7"/>
              </w:numPr>
              <w:snapToGrid w:val="0"/>
              <w:ind w:right="28"/>
              <w:jc w:val="both"/>
              <w:rPr>
                <w:rFonts w:asciiTheme="majorBidi" w:hAnsiTheme="majorBidi" w:cstheme="majorBidi"/>
                <w:color w:val="000000"/>
              </w:rPr>
            </w:pPr>
            <w:r w:rsidRPr="002C0A0A">
              <w:rPr>
                <w:rFonts w:asciiTheme="majorBidi" w:hAnsiTheme="majorBidi" w:cstheme="majorBidi"/>
                <w:color w:val="000000"/>
              </w:rPr>
              <w:t>Išplėstinėje paieškos sistemoje turi būti įdiegta galimybė ieškoti pagal datą, žodį, frazę, temą, rubriką, kategoriją. Turi būti galimybė atlikti paieškos rezultatų rūšiavimą pagal pasirinktus kriterijus.</w:t>
            </w:r>
          </w:p>
          <w:p w14:paraId="02D2FBED" w14:textId="059F8BD2" w:rsidR="00673EF2" w:rsidRPr="002C0A0A" w:rsidRDefault="00673EF2"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Administratorius turi turėti galimybę nustatyti paieškos rezultatų atvaizdavimo formą (kiek elementų turi būti pateikta viename puslapyje, kokiu eiliškumu, kokia tvarka, su kiek išplėstinės (META duomenų) informacijos ir t. t.).</w:t>
            </w:r>
          </w:p>
        </w:tc>
      </w:tr>
      <w:tr w:rsidR="00673EF2" w:rsidRPr="002C0A0A" w14:paraId="3A6B9A73" w14:textId="77777777" w:rsidTr="00CE129F">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DE57D4A" w14:textId="1922704A" w:rsidR="00673EF2" w:rsidRPr="002C0A0A" w:rsidRDefault="00D71C24"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B64C51" w:rsidRPr="002C0A0A">
              <w:rPr>
                <w:rFonts w:asciiTheme="majorBidi" w:eastAsia="Times New Roman" w:hAnsiTheme="majorBidi" w:cstheme="majorBidi"/>
                <w:sz w:val="24"/>
                <w:szCs w:val="24"/>
                <w:lang w:val="lt-LT"/>
              </w:rPr>
              <w:t>.10.4.</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D10F389" w14:textId="5F43564E" w:rsidR="00673EF2" w:rsidRPr="002C0A0A" w:rsidRDefault="00705461" w:rsidP="00B84553">
            <w:pPr>
              <w:pStyle w:val="Lentelsturinys"/>
              <w:snapToGrid w:val="0"/>
              <w:jc w:val="both"/>
              <w:rPr>
                <w:rFonts w:asciiTheme="majorBidi" w:hAnsiTheme="majorBidi" w:cstheme="majorBidi"/>
                <w:color w:val="000000"/>
              </w:rPr>
            </w:pPr>
            <w:bookmarkStart w:id="2" w:name="_Toc377111175"/>
            <w:r w:rsidRPr="002C0A0A">
              <w:rPr>
                <w:rFonts w:asciiTheme="majorBidi" w:hAnsiTheme="majorBidi" w:cstheme="majorBidi"/>
                <w:color w:val="000000"/>
              </w:rPr>
              <w:t>Mobili versija</w:t>
            </w:r>
            <w:bookmarkEnd w:id="2"/>
            <w:r w:rsidRPr="002C0A0A">
              <w:rPr>
                <w:rFonts w:asciiTheme="majorBidi" w:hAnsiTheme="majorBidi" w:cstheme="majorBidi"/>
                <w:color w:val="000000"/>
              </w:rPr>
              <w:t>.</w:t>
            </w:r>
            <w:r w:rsidR="00D0523B" w:rsidRPr="002C0A0A">
              <w:rPr>
                <w:rFonts w:asciiTheme="majorBidi" w:hAnsiTheme="majorBidi" w:cstheme="majorBidi"/>
                <w:color w:val="000000"/>
              </w:rPr>
              <w:t xml:space="preserve"> </w:t>
            </w:r>
            <w:r w:rsidR="00673EF2" w:rsidRPr="002C0A0A">
              <w:rPr>
                <w:rFonts w:asciiTheme="majorBidi" w:hAnsiTheme="majorBidi" w:cstheme="majorBidi"/>
                <w:color w:val="000000"/>
              </w:rPr>
              <w:t>Lankytojui atidarius mobiliajame įrenginyje (planšetiniu kompiuteriu ar išmaniuoju telefonu), turi jį automatiškai nukreipti į versiją, skirtą mobiliesiems įrenginiams arba būti prisitaikanti mobiliems įrenginiams.</w:t>
            </w:r>
          </w:p>
          <w:p w14:paraId="58045CDE" w14:textId="3E303EB9" w:rsidR="00673EF2" w:rsidRPr="002C0A0A" w:rsidRDefault="00673EF2"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Mobili versija turi būti optimizuota ir korektiškai atvaizduojama mobiliojo įrenginio ekrane neprarandant jokių standartinės versijos funkcijų, t. y. lankytojai turi galėti patogiai ir intuityviai naršyti, vykdyti paieškas ir kt.</w:t>
            </w:r>
          </w:p>
        </w:tc>
      </w:tr>
      <w:tr w:rsidR="00673EF2" w:rsidRPr="002C0A0A" w14:paraId="0C09FD49" w14:textId="77777777" w:rsidTr="00CE129F">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7AAA1CE" w14:textId="32A8D647" w:rsidR="00673EF2" w:rsidRPr="002C0A0A" w:rsidRDefault="00D71C24"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B64C51" w:rsidRPr="002C0A0A">
              <w:rPr>
                <w:rFonts w:asciiTheme="majorBidi" w:eastAsia="Times New Roman" w:hAnsiTheme="majorBidi" w:cstheme="majorBidi"/>
                <w:sz w:val="24"/>
                <w:szCs w:val="24"/>
                <w:lang w:val="lt-LT"/>
              </w:rPr>
              <w:t>.10.5.</w:t>
            </w:r>
            <w:r w:rsidR="00705461" w:rsidRPr="002C0A0A">
              <w:rPr>
                <w:rFonts w:asciiTheme="majorBidi" w:eastAsia="Times New Roman" w:hAnsiTheme="majorBidi" w:cstheme="majorBidi"/>
                <w:sz w:val="24"/>
                <w:szCs w:val="24"/>
                <w:lang w:val="lt-LT"/>
              </w:rPr>
              <w:t xml:space="preserve"> </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08656AD" w14:textId="3552E65F" w:rsidR="00705461" w:rsidRPr="002C0A0A" w:rsidRDefault="00673EF2" w:rsidP="00B84553">
            <w:pPr>
              <w:pStyle w:val="Lentelsturinys"/>
              <w:snapToGrid w:val="0"/>
              <w:jc w:val="both"/>
              <w:rPr>
                <w:rFonts w:asciiTheme="majorBidi" w:hAnsiTheme="majorBidi" w:cstheme="majorBidi"/>
                <w:color w:val="000000"/>
              </w:rPr>
            </w:pPr>
            <w:r w:rsidRPr="002C0A0A">
              <w:rPr>
                <w:rFonts w:asciiTheme="majorBidi" w:hAnsiTheme="majorBidi" w:cstheme="majorBidi"/>
                <w:color w:val="000000"/>
              </w:rPr>
              <w:t>Nuorodų katalogas</w:t>
            </w:r>
            <w:r w:rsidR="00D0523B" w:rsidRPr="002C0A0A">
              <w:rPr>
                <w:rFonts w:asciiTheme="majorBidi" w:hAnsiTheme="majorBidi" w:cstheme="majorBidi"/>
                <w:color w:val="000000"/>
              </w:rPr>
              <w:t>.</w:t>
            </w:r>
          </w:p>
          <w:p w14:paraId="368F5D5A" w14:textId="0793EA0B" w:rsidR="00705461" w:rsidRPr="002C0A0A" w:rsidRDefault="00705461" w:rsidP="00B84553">
            <w:pPr>
              <w:pStyle w:val="Lentelsturinys"/>
              <w:snapToGrid w:val="0"/>
              <w:jc w:val="both"/>
              <w:rPr>
                <w:rFonts w:asciiTheme="majorBidi" w:hAnsiTheme="majorBidi" w:cstheme="majorBidi"/>
                <w:color w:val="000000"/>
              </w:rPr>
            </w:pPr>
            <w:r w:rsidRPr="002C0A0A">
              <w:rPr>
                <w:rFonts w:asciiTheme="majorBidi" w:hAnsiTheme="majorBidi" w:cstheme="majorBidi"/>
                <w:color w:val="000000"/>
              </w:rPr>
              <w:t>Turi būti realizuotas struktūrinis nuorodų kūrimas ir valdymas.</w:t>
            </w:r>
          </w:p>
          <w:p w14:paraId="34FD09E2" w14:textId="77777777" w:rsidR="00705461" w:rsidRPr="002C0A0A" w:rsidRDefault="00705461" w:rsidP="00B84553">
            <w:pPr>
              <w:pStyle w:val="Lentelsturinys"/>
              <w:snapToGrid w:val="0"/>
              <w:jc w:val="both"/>
              <w:rPr>
                <w:rFonts w:asciiTheme="majorBidi" w:hAnsiTheme="majorBidi" w:cstheme="majorBidi"/>
                <w:color w:val="000000"/>
              </w:rPr>
            </w:pPr>
            <w:r w:rsidRPr="002C0A0A">
              <w:rPr>
                <w:rFonts w:asciiTheme="majorBidi" w:hAnsiTheme="majorBidi" w:cstheme="majorBidi"/>
                <w:color w:val="000000" w:themeColor="text1"/>
              </w:rPr>
              <w:t>Turi būti galimybė kurti kategorijas, subkategorijas, priskirti nuorodas (pavadinimas, aprašas, raktiniai žodžiai, interneto adresas).</w:t>
            </w:r>
          </w:p>
          <w:p w14:paraId="380DFF5A" w14:textId="6A70E1D0" w:rsidR="00673EF2" w:rsidRPr="002C0A0A" w:rsidRDefault="00705461"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Turi būti realizuota paieška pagal pavadinimą, raktinius žodžius, aprašą, kitus laukus</w:t>
            </w:r>
          </w:p>
        </w:tc>
      </w:tr>
      <w:tr w:rsidR="00AA5D65" w:rsidRPr="002C0A0A" w14:paraId="3F2F5569" w14:textId="77777777" w:rsidTr="00CE129F">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7CDA981" w14:textId="03934101" w:rsidR="00AA5D65" w:rsidRPr="002C0A0A" w:rsidRDefault="00D71C24"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6</w:t>
            </w:r>
            <w:r w:rsidR="00B64C51" w:rsidRPr="002C0A0A">
              <w:rPr>
                <w:rFonts w:asciiTheme="majorBidi" w:eastAsia="Times New Roman" w:hAnsiTheme="majorBidi" w:cstheme="majorBidi"/>
                <w:sz w:val="24"/>
                <w:szCs w:val="24"/>
                <w:lang w:val="lt-LT"/>
              </w:rPr>
              <w:t>.10.6.</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7ECB6D8" w14:textId="43081915" w:rsidR="00AA5D65" w:rsidRPr="002C0A0A" w:rsidRDefault="00D0523B" w:rsidP="00B84553">
            <w:pPr>
              <w:snapToGrid w:val="0"/>
              <w:jc w:val="both"/>
              <w:rPr>
                <w:rFonts w:asciiTheme="majorBidi" w:hAnsiTheme="majorBidi" w:cstheme="majorBidi"/>
                <w:color w:val="000000"/>
                <w:sz w:val="24"/>
                <w:szCs w:val="24"/>
                <w:lang w:val="lt-LT"/>
              </w:rPr>
            </w:pPr>
            <w:r w:rsidRPr="002C0A0A">
              <w:rPr>
                <w:rFonts w:asciiTheme="majorBidi" w:hAnsiTheme="majorBidi" w:cstheme="majorBidi"/>
                <w:color w:val="000000"/>
                <w:sz w:val="24"/>
                <w:szCs w:val="24"/>
                <w:lang w:val="lt-LT"/>
              </w:rPr>
              <w:t>T</w:t>
            </w:r>
            <w:r w:rsidR="00AA5D65" w:rsidRPr="002C0A0A">
              <w:rPr>
                <w:rFonts w:asciiTheme="majorBidi" w:hAnsiTheme="majorBidi" w:cstheme="majorBidi"/>
                <w:color w:val="000000"/>
                <w:sz w:val="24"/>
                <w:szCs w:val="24"/>
                <w:lang w:val="lt-LT"/>
              </w:rPr>
              <w:t>uri būti realizuota galimybė sukurti apklausos formą pagal skirtingus užsakovo pateikiamus parametrus</w:t>
            </w:r>
            <w:r w:rsidR="006170E4" w:rsidRPr="002C0A0A">
              <w:rPr>
                <w:rFonts w:asciiTheme="majorBidi" w:hAnsiTheme="majorBidi" w:cstheme="majorBidi"/>
                <w:color w:val="000000"/>
                <w:sz w:val="24"/>
                <w:szCs w:val="24"/>
                <w:lang w:val="lt-LT"/>
              </w:rPr>
              <w:t xml:space="preserve"> ir surinkti rezultatus</w:t>
            </w:r>
            <w:r w:rsidR="00AA5D65" w:rsidRPr="002C0A0A">
              <w:rPr>
                <w:rFonts w:asciiTheme="majorBidi" w:hAnsiTheme="majorBidi" w:cstheme="majorBidi"/>
                <w:color w:val="000000"/>
                <w:sz w:val="24"/>
                <w:szCs w:val="24"/>
                <w:lang w:val="lt-LT"/>
              </w:rPr>
              <w:t>.</w:t>
            </w:r>
            <w:r w:rsidR="000C70A0" w:rsidRPr="002C0A0A">
              <w:rPr>
                <w:rFonts w:asciiTheme="majorBidi" w:hAnsiTheme="majorBidi" w:cstheme="majorBidi"/>
                <w:color w:val="000000"/>
                <w:sz w:val="24"/>
                <w:szCs w:val="24"/>
                <w:lang w:val="lt-LT"/>
              </w:rPr>
              <w:t xml:space="preserve"> </w:t>
            </w:r>
            <w:r w:rsidR="000C70A0" w:rsidRPr="002C0A0A">
              <w:rPr>
                <w:rFonts w:asciiTheme="majorBidi" w:hAnsiTheme="majorBidi" w:cstheme="majorBidi"/>
                <w:sz w:val="24"/>
                <w:szCs w:val="24"/>
                <w:lang w:val="lt-LT"/>
              </w:rPr>
              <w:t xml:space="preserve">Google, Microsoft </w:t>
            </w:r>
            <w:proofErr w:type="spellStart"/>
            <w:r w:rsidR="000C70A0" w:rsidRPr="002C0A0A">
              <w:rPr>
                <w:rFonts w:asciiTheme="majorBidi" w:hAnsiTheme="majorBidi" w:cstheme="majorBidi"/>
                <w:sz w:val="24"/>
                <w:szCs w:val="24"/>
                <w:lang w:val="lt-LT"/>
              </w:rPr>
              <w:t>form</w:t>
            </w:r>
            <w:proofErr w:type="spellEnd"/>
            <w:r w:rsidR="000C70A0" w:rsidRPr="002C0A0A">
              <w:rPr>
                <w:rFonts w:asciiTheme="majorBidi" w:hAnsiTheme="majorBidi" w:cstheme="majorBidi"/>
                <w:sz w:val="24"/>
                <w:szCs w:val="24"/>
                <w:lang w:val="lt-LT"/>
              </w:rPr>
              <w:t xml:space="preserve"> gali būti pavyzdžiais, šie sprendimai netinka dėl reikalavimo jungtis per paskyrą, todėl reikalingas autonominis sprendimas</w:t>
            </w:r>
          </w:p>
        </w:tc>
      </w:tr>
      <w:tr w:rsidR="00ED7409" w:rsidRPr="002C0A0A" w14:paraId="749FF059" w14:textId="77777777" w:rsidTr="00517C70">
        <w:trPr>
          <w:trHeight w:val="570"/>
        </w:trPr>
        <w:tc>
          <w:tcPr>
            <w:tcW w:w="1054" w:type="dxa"/>
            <w:tcBorders>
              <w:top w:val="single" w:sz="4" w:space="0" w:color="auto"/>
              <w:left w:val="single" w:sz="7" w:space="0" w:color="000000"/>
              <w:bottom w:val="single" w:sz="7" w:space="0" w:color="000000"/>
              <w:right w:val="nil"/>
            </w:tcBorders>
            <w:tcMar>
              <w:top w:w="0" w:type="dxa"/>
              <w:left w:w="100" w:type="dxa"/>
              <w:bottom w:w="0" w:type="dxa"/>
              <w:right w:w="100" w:type="dxa"/>
            </w:tcMar>
          </w:tcPr>
          <w:p w14:paraId="159E69EF" w14:textId="5C863DD1" w:rsidR="00ED7409" w:rsidRPr="002C0A0A" w:rsidRDefault="00D71C24"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lastRenderedPageBreak/>
              <w:t>6</w:t>
            </w:r>
            <w:r w:rsidR="00B64C51" w:rsidRPr="002C0A0A">
              <w:rPr>
                <w:rFonts w:asciiTheme="majorBidi" w:eastAsia="Times New Roman" w:hAnsiTheme="majorBidi" w:cstheme="majorBidi"/>
                <w:sz w:val="24"/>
                <w:szCs w:val="24"/>
                <w:lang w:val="lt-LT"/>
              </w:rPr>
              <w:t>.10.7.</w:t>
            </w:r>
          </w:p>
        </w:tc>
        <w:tc>
          <w:tcPr>
            <w:tcW w:w="9143" w:type="dxa"/>
            <w:tcBorders>
              <w:top w:val="single" w:sz="4" w:space="0" w:color="auto"/>
              <w:left w:val="single" w:sz="7" w:space="0" w:color="000000"/>
              <w:bottom w:val="single" w:sz="7" w:space="0" w:color="000000"/>
              <w:right w:val="single" w:sz="7" w:space="0" w:color="000000"/>
            </w:tcBorders>
            <w:tcMar>
              <w:top w:w="0" w:type="dxa"/>
              <w:left w:w="100" w:type="dxa"/>
              <w:bottom w:w="0" w:type="dxa"/>
              <w:right w:w="100" w:type="dxa"/>
            </w:tcMar>
          </w:tcPr>
          <w:p w14:paraId="7952B2BD" w14:textId="64A47915" w:rsidR="00ED7409" w:rsidRPr="002C0A0A" w:rsidRDefault="00ED7409" w:rsidP="00B84553">
            <w:pPr>
              <w:snapToGrid w:val="0"/>
              <w:jc w:val="both"/>
              <w:rPr>
                <w:rFonts w:asciiTheme="majorBidi" w:hAnsiTheme="majorBidi" w:cstheme="majorBidi"/>
                <w:bCs/>
                <w:color w:val="000000"/>
                <w:sz w:val="24"/>
                <w:szCs w:val="24"/>
                <w:lang w:val="lt-LT"/>
              </w:rPr>
            </w:pPr>
            <w:r w:rsidRPr="002C0A0A">
              <w:rPr>
                <w:rFonts w:asciiTheme="majorBidi" w:hAnsiTheme="majorBidi" w:cstheme="majorBidi"/>
                <w:bCs/>
                <w:color w:val="000000"/>
                <w:sz w:val="24"/>
                <w:szCs w:val="24"/>
                <w:lang w:val="lt-LT"/>
              </w:rPr>
              <w:t>Viena iš dalių turi būti skirta informacinei sistemai apie vėžio tipus su galimybe talpinti iliustracijas</w:t>
            </w:r>
            <w:r w:rsidR="000C70A0" w:rsidRPr="002C0A0A">
              <w:rPr>
                <w:rFonts w:asciiTheme="majorBidi" w:hAnsiTheme="majorBidi" w:cstheme="majorBidi"/>
                <w:bCs/>
                <w:color w:val="000000"/>
                <w:sz w:val="24"/>
                <w:szCs w:val="24"/>
                <w:lang w:val="lt-LT"/>
              </w:rPr>
              <w:t>, vaizdo medžiagą.</w:t>
            </w:r>
            <w:r w:rsidRPr="002C0A0A">
              <w:rPr>
                <w:rFonts w:asciiTheme="majorBidi" w:hAnsiTheme="majorBidi" w:cstheme="majorBidi"/>
                <w:bCs/>
                <w:color w:val="000000"/>
                <w:sz w:val="24"/>
                <w:szCs w:val="24"/>
                <w:lang w:val="lt-LT"/>
              </w:rPr>
              <w:t xml:space="preserve"> </w:t>
            </w:r>
          </w:p>
        </w:tc>
      </w:tr>
    </w:tbl>
    <w:p w14:paraId="5001398A" w14:textId="20B71766" w:rsidR="00CA19BD" w:rsidRPr="002C0A0A" w:rsidRDefault="00CA19BD" w:rsidP="00B84553">
      <w:pPr>
        <w:jc w:val="both"/>
        <w:rPr>
          <w:rFonts w:asciiTheme="majorBidi" w:eastAsia="Times New Roman" w:hAnsiTheme="majorBidi" w:cstheme="majorBidi"/>
          <w:sz w:val="24"/>
          <w:szCs w:val="24"/>
          <w:lang w:val="lt-LT"/>
        </w:rPr>
      </w:pPr>
    </w:p>
    <w:p w14:paraId="445F30AA" w14:textId="6B3E70E5" w:rsidR="00CE129F" w:rsidRPr="002C0A0A" w:rsidRDefault="00CE129F" w:rsidP="00CE129F">
      <w:pPr>
        <w:ind w:firstLine="284"/>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b/>
          <w:bCs/>
          <w:sz w:val="24"/>
          <w:szCs w:val="24"/>
          <w:lang w:val="lt-LT"/>
        </w:rPr>
        <w:t>7. Reikalavimai pasiekiamumui ir gedimų pašalinimo užtikrinimui</w:t>
      </w:r>
      <w:r w:rsidRPr="002C0A0A">
        <w:rPr>
          <w:rFonts w:asciiTheme="majorBidi" w:eastAsia="Times New Roman" w:hAnsiTheme="majorBidi" w:cstheme="majorBidi"/>
          <w:sz w:val="24"/>
          <w:szCs w:val="24"/>
          <w:lang w:val="lt-LT"/>
        </w:rPr>
        <w:t> </w:t>
      </w:r>
    </w:p>
    <w:tbl>
      <w:tblPr>
        <w:tblStyle w:val="2"/>
        <w:tblW w:w="1019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096"/>
        <w:gridCol w:w="9101"/>
      </w:tblGrid>
      <w:tr w:rsidR="00CA19BD" w:rsidRPr="002C0A0A" w14:paraId="6EDC3D5C" w14:textId="77777777" w:rsidTr="00CE129F">
        <w:trPr>
          <w:trHeight w:val="1050"/>
        </w:trPr>
        <w:tc>
          <w:tcPr>
            <w:tcW w:w="109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9F9AED2" w14:textId="07BA3E70" w:rsidR="00CA19BD" w:rsidRPr="002C0A0A" w:rsidRDefault="00D71C24"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7</w:t>
            </w:r>
            <w:r w:rsidR="004276C9" w:rsidRPr="002C0A0A">
              <w:rPr>
                <w:rFonts w:asciiTheme="majorBidi" w:eastAsia="Times New Roman" w:hAnsiTheme="majorBidi" w:cstheme="majorBidi"/>
                <w:sz w:val="24"/>
                <w:szCs w:val="24"/>
                <w:lang w:val="lt-LT"/>
              </w:rPr>
              <w:t>.1 </w:t>
            </w:r>
          </w:p>
        </w:tc>
        <w:tc>
          <w:tcPr>
            <w:tcW w:w="910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B4A2F4" w14:textId="7FA849DA" w:rsidR="00CA19BD" w:rsidRPr="002C0A0A" w:rsidRDefault="00D0523B"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T</w:t>
            </w:r>
            <w:r w:rsidR="004276C9" w:rsidRPr="002C0A0A">
              <w:rPr>
                <w:rFonts w:asciiTheme="majorBidi" w:eastAsia="Times New Roman" w:hAnsiTheme="majorBidi" w:cstheme="majorBidi"/>
                <w:sz w:val="24"/>
                <w:szCs w:val="24"/>
                <w:lang w:val="lt-LT"/>
              </w:rPr>
              <w:t xml:space="preserve">uri veikti 24/7 (24 valandos per parą, 7 dienos per savaitę) režimu. pasiekiamumas turi būti ne mažesnis nei 99.5 % laiko per metus. Tiekėjas turi užtikrinti nenutrūkstamą veikimą priklausantį nuo TVS, programinio kodo, duomenų bazės ir kitų programinių modulių.   </w:t>
            </w:r>
          </w:p>
        </w:tc>
      </w:tr>
      <w:tr w:rsidR="00CA19BD" w:rsidRPr="002C0A0A" w14:paraId="120CC69D" w14:textId="77777777" w:rsidTr="00CE129F">
        <w:trPr>
          <w:trHeight w:val="435"/>
        </w:trPr>
        <w:tc>
          <w:tcPr>
            <w:tcW w:w="1096" w:type="dxa"/>
            <w:tcBorders>
              <w:top w:val="single" w:sz="4" w:space="0" w:color="auto"/>
              <w:left w:val="single" w:sz="7" w:space="0" w:color="000000"/>
              <w:bottom w:val="single" w:sz="7" w:space="0" w:color="000000"/>
              <w:right w:val="nil"/>
            </w:tcBorders>
            <w:tcMar>
              <w:top w:w="0" w:type="dxa"/>
              <w:left w:w="100" w:type="dxa"/>
              <w:bottom w:w="0" w:type="dxa"/>
              <w:right w:w="100" w:type="dxa"/>
            </w:tcMar>
          </w:tcPr>
          <w:p w14:paraId="122AE0A5" w14:textId="26128F60" w:rsidR="00CA19BD" w:rsidRPr="002C0A0A" w:rsidRDefault="00D71C24"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7</w:t>
            </w:r>
            <w:r w:rsidR="004276C9" w:rsidRPr="002C0A0A">
              <w:rPr>
                <w:rFonts w:asciiTheme="majorBidi" w:eastAsia="Times New Roman" w:hAnsiTheme="majorBidi" w:cstheme="majorBidi"/>
                <w:sz w:val="24"/>
                <w:szCs w:val="24"/>
                <w:lang w:val="lt-LT"/>
              </w:rPr>
              <w:t>.2</w:t>
            </w:r>
          </w:p>
        </w:tc>
        <w:tc>
          <w:tcPr>
            <w:tcW w:w="9101" w:type="dxa"/>
            <w:tcBorders>
              <w:top w:val="single" w:sz="4" w:space="0" w:color="auto"/>
              <w:left w:val="single" w:sz="7" w:space="0" w:color="000000"/>
              <w:bottom w:val="single" w:sz="7" w:space="0" w:color="000000"/>
              <w:right w:val="single" w:sz="7" w:space="0" w:color="000000"/>
            </w:tcBorders>
            <w:tcMar>
              <w:top w:w="0" w:type="dxa"/>
              <w:left w:w="100" w:type="dxa"/>
              <w:bottom w:w="0" w:type="dxa"/>
              <w:right w:w="100" w:type="dxa"/>
            </w:tcMar>
          </w:tcPr>
          <w:p w14:paraId="11F8D4EA" w14:textId="21B272C3" w:rsidR="00CA19BD" w:rsidRPr="002C0A0A" w:rsidRDefault="004276C9"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 xml:space="preserve">Maksimalus gedimų pašalinimų laikas aprašytas Techninės specifikacijos </w:t>
            </w:r>
            <w:r w:rsidR="00F6493D" w:rsidRPr="002C0A0A">
              <w:rPr>
                <w:rFonts w:asciiTheme="majorBidi" w:eastAsia="Times New Roman" w:hAnsiTheme="majorBidi" w:cstheme="majorBidi"/>
                <w:sz w:val="24"/>
                <w:szCs w:val="24"/>
                <w:lang w:val="lt-LT"/>
              </w:rPr>
              <w:t>8</w:t>
            </w:r>
            <w:r w:rsidRPr="002C0A0A">
              <w:rPr>
                <w:rFonts w:asciiTheme="majorBidi" w:eastAsia="Times New Roman" w:hAnsiTheme="majorBidi" w:cstheme="majorBidi"/>
                <w:sz w:val="24"/>
                <w:szCs w:val="24"/>
                <w:lang w:val="lt-LT"/>
              </w:rPr>
              <w:t>.3. punkte.</w:t>
            </w:r>
          </w:p>
        </w:tc>
      </w:tr>
    </w:tbl>
    <w:p w14:paraId="0510A29C" w14:textId="77777777" w:rsidR="004E48EC" w:rsidRPr="002C0A0A" w:rsidRDefault="004E48EC" w:rsidP="00B84553">
      <w:pPr>
        <w:jc w:val="both"/>
        <w:rPr>
          <w:rFonts w:asciiTheme="majorBidi" w:eastAsia="Times New Roman" w:hAnsiTheme="majorBidi" w:cstheme="majorBidi"/>
          <w:sz w:val="24"/>
          <w:szCs w:val="24"/>
          <w:lang w:val="lt-LT"/>
        </w:rPr>
      </w:pPr>
    </w:p>
    <w:p w14:paraId="58F50BE4" w14:textId="45332292" w:rsidR="00CE129F" w:rsidRPr="002C0A0A" w:rsidRDefault="00CE129F" w:rsidP="00CE129F">
      <w:pPr>
        <w:ind w:firstLine="284"/>
        <w:jc w:val="both"/>
        <w:rPr>
          <w:rFonts w:asciiTheme="majorBidi" w:eastAsia="Times New Roman" w:hAnsiTheme="majorBidi" w:cstheme="majorBidi"/>
          <w:b/>
          <w:sz w:val="24"/>
          <w:szCs w:val="24"/>
          <w:lang w:val="lt-LT"/>
        </w:rPr>
      </w:pPr>
      <w:r w:rsidRPr="002C0A0A">
        <w:rPr>
          <w:rFonts w:asciiTheme="majorBidi" w:eastAsia="Times New Roman" w:hAnsiTheme="majorBidi" w:cstheme="majorBidi"/>
          <w:b/>
          <w:sz w:val="24"/>
          <w:szCs w:val="24"/>
          <w:lang w:val="lt-LT"/>
        </w:rPr>
        <w:t>8. Reikalavimai garantinei priežiūrai</w:t>
      </w:r>
    </w:p>
    <w:tbl>
      <w:tblPr>
        <w:tblStyle w:val="1"/>
        <w:tblW w:w="1019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096"/>
        <w:gridCol w:w="9101"/>
      </w:tblGrid>
      <w:tr w:rsidR="00CA19BD" w:rsidRPr="002C0A0A" w14:paraId="4779BD43" w14:textId="77777777" w:rsidTr="00CE129F">
        <w:trPr>
          <w:trHeight w:val="1050"/>
        </w:trPr>
        <w:tc>
          <w:tcPr>
            <w:tcW w:w="109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B42E157" w14:textId="498BF135" w:rsidR="00CA19BD" w:rsidRPr="002C0A0A" w:rsidRDefault="00D71C24"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8</w:t>
            </w:r>
            <w:r w:rsidR="00705461" w:rsidRPr="002C0A0A">
              <w:rPr>
                <w:rFonts w:asciiTheme="majorBidi" w:eastAsia="Times New Roman" w:hAnsiTheme="majorBidi" w:cstheme="majorBidi"/>
                <w:sz w:val="24"/>
                <w:szCs w:val="24"/>
                <w:lang w:val="lt-LT"/>
              </w:rPr>
              <w:t>.</w:t>
            </w:r>
            <w:r w:rsidR="004276C9" w:rsidRPr="002C0A0A">
              <w:rPr>
                <w:rFonts w:asciiTheme="majorBidi" w:eastAsia="Times New Roman" w:hAnsiTheme="majorBidi" w:cstheme="majorBidi"/>
                <w:sz w:val="24"/>
                <w:szCs w:val="24"/>
                <w:lang w:val="lt-LT"/>
              </w:rPr>
              <w:t>1</w:t>
            </w:r>
          </w:p>
        </w:tc>
        <w:tc>
          <w:tcPr>
            <w:tcW w:w="910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E421056" w14:textId="19672FDB" w:rsidR="00CA19BD" w:rsidRPr="002C0A0A" w:rsidRDefault="004276C9"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 xml:space="preserve">Tiekėjas po paslaugų perdavimo – priėmimo akto pasirašymo dienos </w:t>
            </w:r>
            <w:r w:rsidR="00A36147" w:rsidRPr="002C0A0A">
              <w:rPr>
                <w:rFonts w:asciiTheme="majorBidi" w:eastAsia="Times New Roman" w:hAnsiTheme="majorBidi" w:cstheme="majorBidi"/>
                <w:sz w:val="24"/>
                <w:szCs w:val="24"/>
                <w:lang w:val="lt-LT"/>
              </w:rPr>
              <w:t xml:space="preserve">ne mažiau kaip </w:t>
            </w:r>
            <w:r w:rsidRPr="002C0A0A">
              <w:rPr>
                <w:rFonts w:asciiTheme="majorBidi" w:eastAsia="Times New Roman" w:hAnsiTheme="majorBidi" w:cstheme="majorBidi"/>
                <w:sz w:val="24"/>
                <w:szCs w:val="24"/>
                <w:lang w:val="lt-LT"/>
              </w:rPr>
              <w:t>12 mėnesių turi atlikti garantinį aptarnavimą – taisyti visas jos klaidas ir neatitikimus šioje techninėje specifikacijoje apibrėžtiems reikalavimams.</w:t>
            </w:r>
          </w:p>
        </w:tc>
      </w:tr>
      <w:tr w:rsidR="00CA19BD" w:rsidRPr="002C0A0A" w14:paraId="1F7B1125" w14:textId="77777777" w:rsidTr="00FB5110">
        <w:trPr>
          <w:trHeight w:val="555"/>
        </w:trPr>
        <w:tc>
          <w:tcPr>
            <w:tcW w:w="1096" w:type="dxa"/>
            <w:tcBorders>
              <w:top w:val="single" w:sz="4" w:space="0" w:color="auto"/>
              <w:left w:val="single" w:sz="7" w:space="0" w:color="000000"/>
              <w:bottom w:val="single" w:sz="4" w:space="0" w:color="auto"/>
              <w:right w:val="nil"/>
            </w:tcBorders>
            <w:tcMar>
              <w:top w:w="0" w:type="dxa"/>
              <w:left w:w="100" w:type="dxa"/>
              <w:bottom w:w="0" w:type="dxa"/>
              <w:right w:w="100" w:type="dxa"/>
            </w:tcMar>
          </w:tcPr>
          <w:p w14:paraId="245E7D4C" w14:textId="755B45A6" w:rsidR="00CA19BD" w:rsidRPr="002C0A0A" w:rsidRDefault="00D71C24"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8</w:t>
            </w:r>
            <w:r w:rsidR="00705461" w:rsidRPr="002C0A0A">
              <w:rPr>
                <w:rFonts w:asciiTheme="majorBidi" w:eastAsia="Times New Roman" w:hAnsiTheme="majorBidi" w:cstheme="majorBidi"/>
                <w:sz w:val="24"/>
                <w:szCs w:val="24"/>
                <w:lang w:val="lt-LT"/>
              </w:rPr>
              <w:t>.</w:t>
            </w:r>
            <w:r w:rsidR="004276C9" w:rsidRPr="002C0A0A">
              <w:rPr>
                <w:rFonts w:asciiTheme="majorBidi" w:eastAsia="Times New Roman" w:hAnsiTheme="majorBidi" w:cstheme="majorBidi"/>
                <w:sz w:val="24"/>
                <w:szCs w:val="24"/>
                <w:lang w:val="lt-LT"/>
              </w:rPr>
              <w:t>2</w:t>
            </w:r>
          </w:p>
        </w:tc>
        <w:tc>
          <w:tcPr>
            <w:tcW w:w="9101" w:type="dxa"/>
            <w:tcBorders>
              <w:top w:val="single" w:sz="4" w:space="0" w:color="auto"/>
              <w:left w:val="single" w:sz="7" w:space="0" w:color="000000"/>
              <w:bottom w:val="single" w:sz="4" w:space="0" w:color="auto"/>
              <w:right w:val="single" w:sz="7" w:space="0" w:color="000000"/>
            </w:tcBorders>
            <w:tcMar>
              <w:top w:w="0" w:type="dxa"/>
              <w:left w:w="100" w:type="dxa"/>
              <w:bottom w:w="0" w:type="dxa"/>
              <w:right w:w="100" w:type="dxa"/>
            </w:tcMar>
          </w:tcPr>
          <w:p w14:paraId="57F98ACC" w14:textId="77777777" w:rsidR="00CA19BD" w:rsidRPr="002C0A0A" w:rsidRDefault="004276C9"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 xml:space="preserve">Garantinis aptarnavimas turi apimti:  </w:t>
            </w:r>
          </w:p>
          <w:p w14:paraId="1B4EAB2C" w14:textId="4BB8FEFD" w:rsidR="00CA19BD" w:rsidRPr="002C0A0A" w:rsidRDefault="00D0523B" w:rsidP="00CE129F">
            <w:pPr>
              <w:pStyle w:val="ListParagraph"/>
              <w:numPr>
                <w:ilvl w:val="0"/>
                <w:numId w:val="21"/>
              </w:numPr>
              <w:ind w:left="360"/>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P</w:t>
            </w:r>
            <w:r w:rsidR="004276C9" w:rsidRPr="002C0A0A">
              <w:rPr>
                <w:rFonts w:asciiTheme="majorBidi" w:eastAsia="Times New Roman" w:hAnsiTheme="majorBidi" w:cstheme="majorBidi"/>
                <w:sz w:val="24"/>
                <w:szCs w:val="24"/>
                <w:lang w:val="lt-LT"/>
              </w:rPr>
              <w:t xml:space="preserve">rograminės įrangos klaidų ar netikslumų registravimą;  </w:t>
            </w:r>
          </w:p>
          <w:p w14:paraId="34098283" w14:textId="10D5EAF7" w:rsidR="00CA19BD" w:rsidRPr="002C0A0A" w:rsidRDefault="00D0523B" w:rsidP="00CE129F">
            <w:pPr>
              <w:pStyle w:val="ListParagraph"/>
              <w:numPr>
                <w:ilvl w:val="0"/>
                <w:numId w:val="21"/>
              </w:numPr>
              <w:ind w:left="360"/>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P</w:t>
            </w:r>
            <w:r w:rsidR="004276C9" w:rsidRPr="002C0A0A">
              <w:rPr>
                <w:rFonts w:asciiTheme="majorBidi" w:eastAsia="Times New Roman" w:hAnsiTheme="majorBidi" w:cstheme="majorBidi"/>
                <w:sz w:val="24"/>
                <w:szCs w:val="24"/>
                <w:lang w:val="lt-LT"/>
              </w:rPr>
              <w:t xml:space="preserve">rograminės įrangos klaidų ar netikslumų taisymą, testavimą;  </w:t>
            </w:r>
          </w:p>
          <w:p w14:paraId="6BE0B906" w14:textId="466B91FB" w:rsidR="00CA19BD" w:rsidRPr="002C0A0A" w:rsidRDefault="00D0523B" w:rsidP="00CE129F">
            <w:pPr>
              <w:pStyle w:val="ListParagraph"/>
              <w:numPr>
                <w:ilvl w:val="0"/>
                <w:numId w:val="21"/>
              </w:numPr>
              <w:ind w:left="360"/>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P</w:t>
            </w:r>
            <w:r w:rsidR="004276C9" w:rsidRPr="002C0A0A">
              <w:rPr>
                <w:rFonts w:asciiTheme="majorBidi" w:eastAsia="Times New Roman" w:hAnsiTheme="majorBidi" w:cstheme="majorBidi"/>
                <w:sz w:val="24"/>
                <w:szCs w:val="24"/>
                <w:lang w:val="lt-LT"/>
              </w:rPr>
              <w:t xml:space="preserve">rograminės įrangos (TVS, duomenų bazės, programavimo platformos) nemokamą versijų atnaujinimą;  </w:t>
            </w:r>
          </w:p>
          <w:p w14:paraId="2727086D" w14:textId="3D57962F" w:rsidR="00CA19BD" w:rsidRPr="002C0A0A" w:rsidRDefault="00FB5110" w:rsidP="00CE129F">
            <w:pPr>
              <w:pStyle w:val="ListParagraph"/>
              <w:numPr>
                <w:ilvl w:val="0"/>
                <w:numId w:val="21"/>
              </w:numPr>
              <w:ind w:left="360"/>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PO</w:t>
            </w:r>
            <w:r w:rsidR="004276C9" w:rsidRPr="002C0A0A">
              <w:rPr>
                <w:rFonts w:asciiTheme="majorBidi" w:eastAsia="Times New Roman" w:hAnsiTheme="majorBidi" w:cstheme="majorBidi"/>
                <w:sz w:val="24"/>
                <w:szCs w:val="24"/>
                <w:lang w:val="lt-LT"/>
              </w:rPr>
              <w:t xml:space="preserve"> atstovų (administratorių) nemokamą konsultavimą ir instruktavimą </w:t>
            </w:r>
            <w:r w:rsidR="00622937" w:rsidRPr="002C0A0A">
              <w:rPr>
                <w:rFonts w:asciiTheme="majorBidi" w:eastAsia="Times New Roman" w:hAnsiTheme="majorBidi" w:cstheme="majorBidi"/>
                <w:sz w:val="24"/>
                <w:szCs w:val="24"/>
                <w:lang w:val="lt-LT"/>
              </w:rPr>
              <w:t>Informacinės sistemos</w:t>
            </w:r>
            <w:r w:rsidR="004276C9" w:rsidRPr="002C0A0A">
              <w:rPr>
                <w:rFonts w:asciiTheme="majorBidi" w:eastAsia="Times New Roman" w:hAnsiTheme="majorBidi" w:cstheme="majorBidi"/>
                <w:sz w:val="24"/>
                <w:szCs w:val="24"/>
                <w:lang w:val="lt-LT"/>
              </w:rPr>
              <w:t xml:space="preserve"> naudojimo bei administravimo klausimais.   </w:t>
            </w:r>
          </w:p>
        </w:tc>
      </w:tr>
      <w:tr w:rsidR="00CA19BD" w:rsidRPr="002C0A0A" w14:paraId="64D42E80" w14:textId="77777777" w:rsidTr="00CE129F">
        <w:trPr>
          <w:trHeight w:val="3720"/>
        </w:trPr>
        <w:tc>
          <w:tcPr>
            <w:tcW w:w="109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F4D8039" w14:textId="21D1AC39" w:rsidR="00CA19BD" w:rsidRPr="002C0A0A" w:rsidRDefault="00D71C24"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8</w:t>
            </w:r>
            <w:r w:rsidR="00705461" w:rsidRPr="002C0A0A">
              <w:rPr>
                <w:rFonts w:asciiTheme="majorBidi" w:eastAsia="Times New Roman" w:hAnsiTheme="majorBidi" w:cstheme="majorBidi"/>
                <w:sz w:val="24"/>
                <w:szCs w:val="24"/>
                <w:lang w:val="lt-LT"/>
              </w:rPr>
              <w:t>.</w:t>
            </w:r>
            <w:r w:rsidR="004276C9" w:rsidRPr="002C0A0A">
              <w:rPr>
                <w:rFonts w:asciiTheme="majorBidi" w:eastAsia="Times New Roman" w:hAnsiTheme="majorBidi" w:cstheme="majorBidi"/>
                <w:sz w:val="24"/>
                <w:szCs w:val="24"/>
                <w:lang w:val="lt-LT"/>
              </w:rPr>
              <w:t>3</w:t>
            </w:r>
          </w:p>
        </w:tc>
        <w:tc>
          <w:tcPr>
            <w:tcW w:w="910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B3CE4FE" w14:textId="77777777" w:rsidR="00CA19BD" w:rsidRPr="002C0A0A" w:rsidRDefault="004276C9"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Paslaugos Tiekėjas turi įsipareigoti ne mažesnius nei šiuos reakcijos laikus atitinkamų klaidų šalinimui:</w:t>
            </w:r>
          </w:p>
          <w:p w14:paraId="1A29DFC2" w14:textId="428F338C" w:rsidR="00CA19BD" w:rsidRPr="002C0A0A" w:rsidRDefault="004276C9" w:rsidP="00CE129F">
            <w:pPr>
              <w:pStyle w:val="ListParagraph"/>
              <w:numPr>
                <w:ilvl w:val="0"/>
                <w:numId w:val="22"/>
              </w:numPr>
              <w:ind w:left="360"/>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Kritinė klaida –</w:t>
            </w:r>
            <w:r w:rsidR="00D0523B" w:rsidRPr="002C0A0A">
              <w:rPr>
                <w:rFonts w:asciiTheme="majorBidi" w:eastAsia="Times New Roman" w:hAnsiTheme="majorBidi" w:cstheme="majorBidi"/>
                <w:sz w:val="24"/>
                <w:szCs w:val="24"/>
                <w:lang w:val="lt-LT"/>
              </w:rPr>
              <w:t xml:space="preserve"> </w:t>
            </w:r>
            <w:r w:rsidRPr="002C0A0A">
              <w:rPr>
                <w:rFonts w:asciiTheme="majorBidi" w:eastAsia="Times New Roman" w:hAnsiTheme="majorBidi" w:cstheme="majorBidi"/>
                <w:sz w:val="24"/>
                <w:szCs w:val="24"/>
                <w:lang w:val="lt-LT"/>
              </w:rPr>
              <w:t>neveikia, nepasiekiamas naudotojams. Reakcijos laikas: 1 darbo valanda, problemos pašalinimas – 4 darbo valandos.</w:t>
            </w:r>
          </w:p>
          <w:p w14:paraId="5379D624" w14:textId="1D3EFEC9" w:rsidR="00CA19BD" w:rsidRPr="002C0A0A" w:rsidRDefault="004276C9" w:rsidP="00CE129F">
            <w:pPr>
              <w:pStyle w:val="ListParagraph"/>
              <w:numPr>
                <w:ilvl w:val="0"/>
                <w:numId w:val="22"/>
              </w:numPr>
              <w:ind w:left="360"/>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Vidutinio svarbumo klaida –veikia, tačiau dalis jo funkcijų nepasiekiama. Reakcijos laikas: 3 darbo valandos, problemos pašalinimas – 1 darbo diena.</w:t>
            </w:r>
          </w:p>
          <w:p w14:paraId="0418F38E" w14:textId="4AE77A23" w:rsidR="00CA19BD" w:rsidRPr="002C0A0A" w:rsidRDefault="004276C9" w:rsidP="00CE129F">
            <w:pPr>
              <w:pStyle w:val="ListParagraph"/>
              <w:numPr>
                <w:ilvl w:val="0"/>
                <w:numId w:val="22"/>
              </w:numPr>
              <w:ind w:left="360"/>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Žemo svarbumo klaida –veikia, tačiau yra neesminių nuokrypių nuo korektiško veikimo. Reakcijos laikas: 1 darbo diena, problemos pašalinimas – 5 darbo dienos.</w:t>
            </w:r>
          </w:p>
          <w:p w14:paraId="721FEC0D" w14:textId="689FF606" w:rsidR="00CA19BD" w:rsidRPr="002C0A0A" w:rsidRDefault="004276C9" w:rsidP="00CE129F">
            <w:pPr>
              <w:pStyle w:val="ListParagraph"/>
              <w:numPr>
                <w:ilvl w:val="0"/>
                <w:numId w:val="22"/>
              </w:numPr>
              <w:ind w:left="360"/>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 xml:space="preserve">Tuo atveju, kai problema objektyviai negali būti pašalinta per nurodytą trukmę, Paslaugos tiekėjas ir PO suderina atskirą problemos pašalinimo terminą. </w:t>
            </w:r>
          </w:p>
          <w:p w14:paraId="4DAF9AD8" w14:textId="76FD23FE" w:rsidR="00CA19BD" w:rsidRPr="002C0A0A" w:rsidRDefault="004276C9"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Šie reakcijos laikai galioja visą sutarties galiojimo laikotarpį, kol gali būti užsakytos papildomos vystymo paslaugos t.</w:t>
            </w:r>
            <w:r w:rsidR="00D0523B" w:rsidRPr="002C0A0A">
              <w:rPr>
                <w:rFonts w:asciiTheme="majorBidi" w:eastAsia="Times New Roman" w:hAnsiTheme="majorBidi" w:cstheme="majorBidi"/>
                <w:sz w:val="24"/>
                <w:szCs w:val="24"/>
                <w:lang w:val="lt-LT"/>
              </w:rPr>
              <w:t xml:space="preserve"> </w:t>
            </w:r>
            <w:r w:rsidRPr="002C0A0A">
              <w:rPr>
                <w:rFonts w:asciiTheme="majorBidi" w:eastAsia="Times New Roman" w:hAnsiTheme="majorBidi" w:cstheme="majorBidi"/>
                <w:sz w:val="24"/>
                <w:szCs w:val="24"/>
                <w:lang w:val="lt-LT"/>
              </w:rPr>
              <w:t>y. ir pasibaigus garantinės priežiūros laikotarpiui.</w:t>
            </w:r>
          </w:p>
        </w:tc>
      </w:tr>
      <w:tr w:rsidR="00CA19BD" w:rsidRPr="002C0A0A" w14:paraId="5B2E527F" w14:textId="77777777" w:rsidTr="00CE129F">
        <w:trPr>
          <w:trHeight w:val="616"/>
        </w:trPr>
        <w:tc>
          <w:tcPr>
            <w:tcW w:w="109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B08E321" w14:textId="7B54803A" w:rsidR="00CA19BD" w:rsidRPr="002C0A0A" w:rsidRDefault="00D71C24"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8</w:t>
            </w:r>
            <w:r w:rsidR="004276C9" w:rsidRPr="002C0A0A">
              <w:rPr>
                <w:rFonts w:asciiTheme="majorBidi" w:eastAsia="Times New Roman" w:hAnsiTheme="majorBidi" w:cstheme="majorBidi"/>
                <w:sz w:val="24"/>
                <w:szCs w:val="24"/>
                <w:lang w:val="lt-LT"/>
              </w:rPr>
              <w:t>.4</w:t>
            </w:r>
          </w:p>
        </w:tc>
        <w:tc>
          <w:tcPr>
            <w:tcW w:w="910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EFE41C7" w14:textId="5D6F980C" w:rsidR="00CA19BD" w:rsidRPr="002C0A0A" w:rsidRDefault="004276C9"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 xml:space="preserve">Turi būti suteikta galimybė registruoti eksploatavimo sutrikimus ir neatitikimus elektroninėje registravimo ar projektų valdymo sistemoje (Pavyzdžiui, </w:t>
            </w:r>
            <w:proofErr w:type="spellStart"/>
            <w:r w:rsidRPr="002C0A0A">
              <w:rPr>
                <w:rFonts w:asciiTheme="majorBidi" w:eastAsia="Times New Roman" w:hAnsiTheme="majorBidi" w:cstheme="majorBidi"/>
                <w:i/>
                <w:sz w:val="24"/>
                <w:szCs w:val="24"/>
                <w:lang w:val="lt-LT"/>
              </w:rPr>
              <w:t>Jira</w:t>
            </w:r>
            <w:proofErr w:type="spellEnd"/>
            <w:r w:rsidRPr="002C0A0A">
              <w:rPr>
                <w:rFonts w:asciiTheme="majorBidi" w:eastAsia="Times New Roman" w:hAnsiTheme="majorBidi" w:cstheme="majorBidi"/>
                <w:i/>
                <w:sz w:val="24"/>
                <w:szCs w:val="24"/>
                <w:lang w:val="lt-LT"/>
              </w:rPr>
              <w:t xml:space="preserve">, </w:t>
            </w:r>
            <w:proofErr w:type="spellStart"/>
            <w:r w:rsidRPr="002C0A0A">
              <w:rPr>
                <w:rFonts w:asciiTheme="majorBidi" w:eastAsia="Times New Roman" w:hAnsiTheme="majorBidi" w:cstheme="majorBidi"/>
                <w:i/>
                <w:sz w:val="24"/>
                <w:szCs w:val="24"/>
                <w:lang w:val="lt-LT"/>
              </w:rPr>
              <w:t>Trello</w:t>
            </w:r>
            <w:proofErr w:type="spellEnd"/>
            <w:r w:rsidRPr="002C0A0A">
              <w:rPr>
                <w:rFonts w:asciiTheme="majorBidi" w:eastAsia="Times New Roman" w:hAnsiTheme="majorBidi" w:cstheme="majorBidi"/>
                <w:i/>
                <w:sz w:val="24"/>
                <w:szCs w:val="24"/>
                <w:lang w:val="lt-LT"/>
              </w:rPr>
              <w:t xml:space="preserve">, </w:t>
            </w:r>
            <w:proofErr w:type="spellStart"/>
            <w:r w:rsidRPr="002C0A0A">
              <w:rPr>
                <w:rFonts w:asciiTheme="majorBidi" w:eastAsia="Times New Roman" w:hAnsiTheme="majorBidi" w:cstheme="majorBidi"/>
                <w:i/>
                <w:sz w:val="24"/>
                <w:szCs w:val="24"/>
                <w:lang w:val="lt-LT"/>
              </w:rPr>
              <w:t>Asana</w:t>
            </w:r>
            <w:proofErr w:type="spellEnd"/>
            <w:r w:rsidRPr="002C0A0A">
              <w:rPr>
                <w:rFonts w:asciiTheme="majorBidi" w:eastAsia="Times New Roman" w:hAnsiTheme="majorBidi" w:cstheme="majorBidi"/>
                <w:i/>
                <w:sz w:val="24"/>
                <w:szCs w:val="24"/>
                <w:lang w:val="lt-LT"/>
              </w:rPr>
              <w:t xml:space="preserve"> ir t.t.</w:t>
            </w:r>
            <w:r w:rsidRPr="002C0A0A">
              <w:rPr>
                <w:rFonts w:asciiTheme="majorBidi" w:eastAsia="Times New Roman" w:hAnsiTheme="majorBidi" w:cstheme="majorBidi"/>
                <w:sz w:val="24"/>
                <w:szCs w:val="24"/>
                <w:lang w:val="lt-LT"/>
              </w:rPr>
              <w:t>)</w:t>
            </w:r>
          </w:p>
        </w:tc>
      </w:tr>
      <w:tr w:rsidR="00CA19BD" w:rsidRPr="002C0A0A" w14:paraId="4280629C" w14:textId="77777777" w:rsidTr="00CE129F">
        <w:trPr>
          <w:trHeight w:val="673"/>
        </w:trPr>
        <w:tc>
          <w:tcPr>
            <w:tcW w:w="109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B1FBEDC" w14:textId="2BDF04FF" w:rsidR="00CA19BD" w:rsidRPr="002C0A0A" w:rsidRDefault="00D71C24"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8</w:t>
            </w:r>
            <w:r w:rsidR="004276C9" w:rsidRPr="002C0A0A">
              <w:rPr>
                <w:rFonts w:asciiTheme="majorBidi" w:eastAsia="Times New Roman" w:hAnsiTheme="majorBidi" w:cstheme="majorBidi"/>
                <w:sz w:val="24"/>
                <w:szCs w:val="24"/>
                <w:lang w:val="lt-LT"/>
              </w:rPr>
              <w:t>.5</w:t>
            </w:r>
          </w:p>
        </w:tc>
        <w:tc>
          <w:tcPr>
            <w:tcW w:w="910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BE9C6E7" w14:textId="77777777" w:rsidR="00CA19BD" w:rsidRPr="002C0A0A" w:rsidRDefault="004276C9"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Tiekėjas privalo imtis prevencinių veiksmų siekiant minimalizuoti tikimybę gedimams/sutrikimams pasikartoti.</w:t>
            </w:r>
          </w:p>
        </w:tc>
      </w:tr>
      <w:tr w:rsidR="00CA19BD" w:rsidRPr="002C0A0A" w14:paraId="5E8F9FDF" w14:textId="77777777" w:rsidTr="00CE129F">
        <w:trPr>
          <w:trHeight w:val="57"/>
        </w:trPr>
        <w:tc>
          <w:tcPr>
            <w:tcW w:w="109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253DA94" w14:textId="1B74288C" w:rsidR="00CA19BD" w:rsidRPr="002C0A0A" w:rsidRDefault="00D71C24" w:rsidP="00B84553">
            <w:pPr>
              <w:jc w:val="both"/>
              <w:rPr>
                <w:rFonts w:asciiTheme="majorBidi" w:eastAsia="Times New Roman" w:hAnsiTheme="majorBidi" w:cstheme="majorBidi"/>
                <w:sz w:val="24"/>
                <w:szCs w:val="24"/>
                <w:lang w:val="lt-LT"/>
              </w:rPr>
            </w:pPr>
            <w:r w:rsidRPr="002C0A0A">
              <w:rPr>
                <w:rFonts w:asciiTheme="majorBidi" w:eastAsia="Times New Roman" w:hAnsiTheme="majorBidi" w:cstheme="majorBidi"/>
                <w:sz w:val="24"/>
                <w:szCs w:val="24"/>
                <w:lang w:val="lt-LT"/>
              </w:rPr>
              <w:t>8</w:t>
            </w:r>
            <w:r w:rsidR="004276C9" w:rsidRPr="002C0A0A">
              <w:rPr>
                <w:rFonts w:asciiTheme="majorBidi" w:eastAsia="Times New Roman" w:hAnsiTheme="majorBidi" w:cstheme="majorBidi"/>
                <w:sz w:val="24"/>
                <w:szCs w:val="24"/>
                <w:lang w:val="lt-LT"/>
              </w:rPr>
              <w:t>.6</w:t>
            </w:r>
          </w:p>
        </w:tc>
        <w:tc>
          <w:tcPr>
            <w:tcW w:w="910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5F54CC9" w14:textId="537CD74E" w:rsidR="00CA19BD" w:rsidRPr="002C0A0A" w:rsidRDefault="004276C9" w:rsidP="00B84553">
            <w:pPr>
              <w:jc w:val="both"/>
              <w:rPr>
                <w:rFonts w:asciiTheme="majorBidi" w:hAnsiTheme="majorBidi"/>
                <w:sz w:val="24"/>
                <w:lang w:val="lt-LT"/>
              </w:rPr>
            </w:pPr>
            <w:r w:rsidRPr="002C0A0A">
              <w:rPr>
                <w:rFonts w:asciiTheme="majorBidi" w:eastAsia="Times New Roman" w:hAnsiTheme="majorBidi" w:cstheme="majorBidi"/>
                <w:sz w:val="24"/>
                <w:szCs w:val="24"/>
                <w:lang w:val="lt-LT"/>
              </w:rPr>
              <w:t>Paslaugos tiekėjas taip pat turi užtikrinti skubią pagalbą įsilaužimo atveju ir informacijos atstatymą per PO nurodytą laikotarpį po pranešimo užregistravimo.</w:t>
            </w:r>
          </w:p>
        </w:tc>
      </w:tr>
    </w:tbl>
    <w:p w14:paraId="16E5A5F5" w14:textId="0F41325D" w:rsidR="00CA19BD" w:rsidRPr="002C0A0A" w:rsidRDefault="00CA19BD" w:rsidP="00B84553">
      <w:pPr>
        <w:jc w:val="both"/>
        <w:rPr>
          <w:rFonts w:asciiTheme="majorBidi" w:eastAsia="Times New Roman" w:hAnsiTheme="majorBidi" w:cstheme="majorBidi"/>
          <w:sz w:val="24"/>
          <w:szCs w:val="24"/>
          <w:lang w:val="lt-LT"/>
        </w:rPr>
      </w:pPr>
    </w:p>
    <w:p w14:paraId="70AFB90A" w14:textId="1C1850D5" w:rsidR="00A36147" w:rsidRPr="00A36147" w:rsidRDefault="00A36147" w:rsidP="00B84553">
      <w:pPr>
        <w:jc w:val="both"/>
        <w:rPr>
          <w:rFonts w:asciiTheme="majorBidi" w:eastAsia="Times New Roman" w:hAnsiTheme="majorBidi" w:cstheme="majorBidi"/>
          <w:i/>
          <w:iCs/>
          <w:sz w:val="24"/>
          <w:szCs w:val="24"/>
          <w:lang w:val="lt-LT"/>
        </w:rPr>
      </w:pPr>
      <w:r w:rsidRPr="002C0A0A">
        <w:rPr>
          <w:rFonts w:asciiTheme="majorBidi" w:eastAsia="Times New Roman" w:hAnsiTheme="majorBidi" w:cstheme="majorBidi"/>
          <w:b/>
          <w:bCs/>
          <w:sz w:val="24"/>
          <w:szCs w:val="24"/>
          <w:lang w:val="lt-LT"/>
        </w:rPr>
        <w:lastRenderedPageBreak/>
        <w:t>Pastaba</w:t>
      </w:r>
      <w:r w:rsidRPr="002C0A0A">
        <w:rPr>
          <w:rFonts w:asciiTheme="majorBidi" w:eastAsia="Times New Roman" w:hAnsiTheme="majorBidi" w:cstheme="majorBidi"/>
          <w:sz w:val="24"/>
          <w:szCs w:val="24"/>
          <w:lang w:val="lt-LT"/>
        </w:rPr>
        <w:t xml:space="preserve">: </w:t>
      </w:r>
      <w:proofErr w:type="spellStart"/>
      <w:r w:rsidRPr="002C0A0A">
        <w:rPr>
          <w:rFonts w:asciiTheme="majorBidi" w:eastAsia="Times New Roman" w:hAnsiTheme="majorBidi" w:cstheme="majorBidi"/>
          <w:i/>
          <w:iCs/>
          <w:sz w:val="24"/>
          <w:szCs w:val="24"/>
        </w:rPr>
        <w:t>Jeigu</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techninėje</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specifikacijoje</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nurodomas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konkretus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modelis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ar</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tiekimo</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šaltinis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konkretus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procesas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būdingas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konkretaus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tiekėjo</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tiekiamoms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prekėms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ar</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teikiamoms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paslaugoms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ar</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prekių</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ženklas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patentas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tipai</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konkreti</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kilmė</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ar</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gamyba</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standartai</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sertifikatai</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dėl</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kurių</w:t>
      </w:r>
      <w:proofErr w:type="spellEnd"/>
      <w:r w:rsidRPr="002C0A0A">
        <w:rPr>
          <w:rFonts w:asciiTheme="majorBidi" w:eastAsia="Times New Roman" w:hAnsiTheme="majorBidi" w:cstheme="majorBidi"/>
          <w:i/>
          <w:iCs/>
          <w:sz w:val="24"/>
          <w:szCs w:val="24"/>
        </w:rPr>
        <w:t xml:space="preserve"> tam </w:t>
      </w:r>
      <w:proofErr w:type="spellStart"/>
      <w:r w:rsidRPr="002C0A0A">
        <w:rPr>
          <w:rFonts w:asciiTheme="majorBidi" w:eastAsia="Times New Roman" w:hAnsiTheme="majorBidi" w:cstheme="majorBidi"/>
          <w:i/>
          <w:iCs/>
          <w:sz w:val="24"/>
          <w:szCs w:val="24"/>
        </w:rPr>
        <w:t>tikriems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subjektams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ar</w:t>
      </w:r>
      <w:proofErr w:type="spellEnd"/>
      <w:r w:rsidRPr="002C0A0A">
        <w:rPr>
          <w:rFonts w:asciiTheme="majorBidi" w:eastAsia="Times New Roman" w:hAnsiTheme="majorBidi" w:cstheme="majorBidi"/>
          <w:i/>
          <w:iCs/>
          <w:sz w:val="24"/>
          <w:szCs w:val="24"/>
        </w:rPr>
        <w:t xml:space="preserve"> tam </w:t>
      </w:r>
      <w:proofErr w:type="spellStart"/>
      <w:r w:rsidRPr="002C0A0A">
        <w:rPr>
          <w:rFonts w:asciiTheme="majorBidi" w:eastAsia="Times New Roman" w:hAnsiTheme="majorBidi" w:cstheme="majorBidi"/>
          <w:i/>
          <w:iCs/>
          <w:sz w:val="24"/>
          <w:szCs w:val="24"/>
        </w:rPr>
        <w:t>tikriems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produktams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būtų</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sudarytos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palankesnės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sąlygos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arba</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jie</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būtų</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atmesti</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gali</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būti</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pateikiamas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lygiavertis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objektas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nurodytajam</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Lygiavertiškumo</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įrodymas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yra</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tiekėjo</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pareiga</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Pateikti</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minimalūs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reikalavimai</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Tiekėjai</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gali</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siūlyti</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geresnių</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charakteristikų</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pirkimo</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objektą</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Visoms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nurodytoms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jei</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nurodyta</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konkrečioms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medžiagoms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ir</w:t>
      </w:r>
      <w:proofErr w:type="spellEnd"/>
      <w:r w:rsidRPr="002C0A0A">
        <w:rPr>
          <w:rFonts w:asciiTheme="majorBidi" w:eastAsia="Times New Roman" w:hAnsiTheme="majorBidi" w:cstheme="majorBidi"/>
          <w:i/>
          <w:iCs/>
          <w:sz w:val="24"/>
          <w:szCs w:val="24"/>
        </w:rPr>
        <w:t>/</w:t>
      </w:r>
      <w:proofErr w:type="spellStart"/>
      <w:r w:rsidRPr="002C0A0A">
        <w:rPr>
          <w:rFonts w:asciiTheme="majorBidi" w:eastAsia="Times New Roman" w:hAnsiTheme="majorBidi" w:cstheme="majorBidi"/>
          <w:i/>
          <w:iCs/>
          <w:sz w:val="24"/>
          <w:szCs w:val="24"/>
        </w:rPr>
        <w:t>ar</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konkretiems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pavadinimams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standartams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tipams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ir</w:t>
      </w:r>
      <w:proofErr w:type="spellEnd"/>
      <w:r w:rsidRPr="002C0A0A">
        <w:rPr>
          <w:rFonts w:asciiTheme="majorBidi" w:eastAsia="Times New Roman" w:hAnsiTheme="majorBidi" w:cstheme="majorBidi"/>
          <w:i/>
          <w:iCs/>
          <w:sz w:val="24"/>
          <w:szCs w:val="24"/>
        </w:rPr>
        <w:t xml:space="preserve"> pan. </w:t>
      </w:r>
      <w:proofErr w:type="spellStart"/>
      <w:r w:rsidRPr="002C0A0A">
        <w:rPr>
          <w:rFonts w:asciiTheme="majorBidi" w:eastAsia="Times New Roman" w:hAnsiTheme="majorBidi" w:cstheme="majorBidi"/>
          <w:i/>
          <w:iCs/>
          <w:sz w:val="24"/>
          <w:szCs w:val="24"/>
        </w:rPr>
        <w:t>taikoma</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arba</w:t>
      </w:r>
      <w:proofErr w:type="spellEnd"/>
      <w:r w:rsidRPr="002C0A0A">
        <w:rPr>
          <w:rFonts w:asciiTheme="majorBidi" w:eastAsia="Times New Roman" w:hAnsiTheme="majorBidi" w:cstheme="majorBidi"/>
          <w:i/>
          <w:iCs/>
          <w:sz w:val="24"/>
          <w:szCs w:val="24"/>
        </w:rPr>
        <w:t xml:space="preserve"> </w:t>
      </w:r>
      <w:proofErr w:type="spellStart"/>
      <w:proofErr w:type="gramStart"/>
      <w:r w:rsidRPr="002C0A0A">
        <w:rPr>
          <w:rFonts w:asciiTheme="majorBidi" w:eastAsia="Times New Roman" w:hAnsiTheme="majorBidi" w:cstheme="majorBidi"/>
          <w:i/>
          <w:iCs/>
          <w:sz w:val="24"/>
          <w:szCs w:val="24"/>
        </w:rPr>
        <w:t>lygiavertis</w:t>
      </w:r>
      <w:proofErr w:type="spellEnd"/>
      <w:r w:rsidRPr="002C0A0A">
        <w:rPr>
          <w:rFonts w:asciiTheme="majorBidi" w:eastAsia="Times New Roman" w:hAnsiTheme="majorBidi" w:cstheme="majorBidi"/>
          <w:i/>
          <w:iCs/>
          <w:sz w:val="24"/>
          <w:szCs w:val="24"/>
        </w:rPr>
        <w:t>“</w:t>
      </w:r>
      <w:proofErr w:type="gram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Tiekėjas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siūlantis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lygiavertę</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prekę</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privalo</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savo</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pasiūlyme</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patikimomis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priemonėmis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įrodyti</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kad</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siūloma</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prekė</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yra</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lygiavertė</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ir</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atitinka</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techninėje</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specifikacijoje</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keliamus</w:t>
      </w:r>
      <w:proofErr w:type="spellEnd"/>
      <w:r w:rsidRPr="002C0A0A">
        <w:rPr>
          <w:rFonts w:asciiTheme="majorBidi" w:eastAsia="Times New Roman" w:hAnsiTheme="majorBidi" w:cstheme="majorBidi"/>
          <w:i/>
          <w:iCs/>
          <w:sz w:val="24"/>
          <w:szCs w:val="24"/>
        </w:rPr>
        <w:t xml:space="preserve"> </w:t>
      </w:r>
      <w:proofErr w:type="spellStart"/>
      <w:r w:rsidRPr="002C0A0A">
        <w:rPr>
          <w:rFonts w:asciiTheme="majorBidi" w:eastAsia="Times New Roman" w:hAnsiTheme="majorBidi" w:cstheme="majorBidi"/>
          <w:i/>
          <w:iCs/>
          <w:sz w:val="24"/>
          <w:szCs w:val="24"/>
        </w:rPr>
        <w:t>reikalavimus</w:t>
      </w:r>
      <w:proofErr w:type="spellEnd"/>
      <w:r w:rsidRPr="002C0A0A">
        <w:rPr>
          <w:rFonts w:asciiTheme="majorBidi" w:eastAsia="Times New Roman" w:hAnsiTheme="majorBidi" w:cstheme="majorBidi"/>
          <w:i/>
          <w:iCs/>
          <w:sz w:val="24"/>
          <w:szCs w:val="24"/>
        </w:rPr>
        <w:t>.</w:t>
      </w:r>
    </w:p>
    <w:sectPr w:rsidR="00A36147" w:rsidRPr="00A36147" w:rsidSect="009B7B6F">
      <w:headerReference w:type="default" r:id="rId22"/>
      <w:footerReference w:type="default" r:id="rId23"/>
      <w:pgSz w:w="12240" w:h="15840"/>
      <w:pgMar w:top="1134" w:right="616" w:bottom="1440" w:left="1440" w:header="284" w:footer="272"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D3E22" w14:textId="77777777" w:rsidR="00685FFD" w:rsidRDefault="00685FFD" w:rsidP="0074722F">
      <w:pPr>
        <w:spacing w:line="240" w:lineRule="auto"/>
      </w:pPr>
      <w:r>
        <w:separator/>
      </w:r>
    </w:p>
  </w:endnote>
  <w:endnote w:type="continuationSeparator" w:id="0">
    <w:p w14:paraId="03CBF867" w14:textId="77777777" w:rsidR="00685FFD" w:rsidRDefault="00685FFD" w:rsidP="007472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4537608"/>
      <w:docPartObj>
        <w:docPartGallery w:val="Page Numbers (Bottom of Page)"/>
        <w:docPartUnique/>
      </w:docPartObj>
    </w:sdtPr>
    <w:sdtEndPr/>
    <w:sdtContent>
      <w:p w14:paraId="0725A18D" w14:textId="443F0A05" w:rsidR="0074722F" w:rsidRDefault="0074722F">
        <w:pPr>
          <w:pStyle w:val="Footer"/>
          <w:jc w:val="right"/>
        </w:pPr>
        <w:r>
          <w:fldChar w:fldCharType="begin"/>
        </w:r>
        <w:r>
          <w:instrText>PAGE   \* MERGEFORMAT</w:instrText>
        </w:r>
        <w:r>
          <w:fldChar w:fldCharType="separate"/>
        </w:r>
        <w:r>
          <w:rPr>
            <w:lang w:val="lt-LT"/>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7B905" w14:textId="77777777" w:rsidR="00685FFD" w:rsidRDefault="00685FFD" w:rsidP="0074722F">
      <w:pPr>
        <w:spacing w:line="240" w:lineRule="auto"/>
      </w:pPr>
      <w:r>
        <w:separator/>
      </w:r>
    </w:p>
  </w:footnote>
  <w:footnote w:type="continuationSeparator" w:id="0">
    <w:p w14:paraId="4905D8D7" w14:textId="77777777" w:rsidR="00685FFD" w:rsidRDefault="00685FFD" w:rsidP="007472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B3F6D" w14:textId="77777777" w:rsidR="00685FFD" w:rsidRDefault="00685F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54F9"/>
    <w:multiLevelType w:val="multilevel"/>
    <w:tmpl w:val="F7A4DC28"/>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2372581"/>
    <w:multiLevelType w:val="multilevel"/>
    <w:tmpl w:val="C0E47D84"/>
    <w:lvl w:ilvl="0">
      <w:start w:val="1"/>
      <w:numFmt w:val="decimal"/>
      <w:lvlText w:val="%1."/>
      <w:lvlJc w:val="left"/>
      <w:pPr>
        <w:ind w:left="720" w:hanging="36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3946F73"/>
    <w:multiLevelType w:val="multilevel"/>
    <w:tmpl w:val="12E642DA"/>
    <w:lvl w:ilvl="0">
      <w:start w:val="6"/>
      <w:numFmt w:val="decimal"/>
      <w:lvlText w:val="%1."/>
      <w:lvlJc w:val="left"/>
      <w:pPr>
        <w:ind w:left="360" w:hanging="360"/>
      </w:pPr>
      <w:rPr>
        <w:rFonts w:eastAsia="Times New Roman" w:hint="default"/>
        <w:b/>
      </w:rPr>
    </w:lvl>
    <w:lvl w:ilvl="1">
      <w:start w:val="2"/>
      <w:numFmt w:val="none"/>
      <w:lvlText w:val="2.1."/>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3" w15:restartNumberingAfterBreak="0">
    <w:nsid w:val="0DA17CC7"/>
    <w:multiLevelType w:val="multilevel"/>
    <w:tmpl w:val="ACF0E6AA"/>
    <w:lvl w:ilvl="0">
      <w:start w:val="1"/>
      <w:numFmt w:val="decimal"/>
      <w:lvlText w:val="%1."/>
      <w:lvlJc w:val="left"/>
      <w:pPr>
        <w:ind w:left="360" w:hanging="360"/>
      </w:pPr>
      <w:rPr>
        <w:rFonts w:eastAsia="Times New Roman" w:hint="default"/>
        <w:b/>
      </w:rPr>
    </w:lvl>
    <w:lvl w:ilvl="1">
      <w:start w:val="2"/>
      <w:numFmt w:val="none"/>
      <w:lvlText w:val="3.2."/>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none"/>
      <w:lvlText w:val="8.6.22."/>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4" w15:restartNumberingAfterBreak="0">
    <w:nsid w:val="13AE30F4"/>
    <w:multiLevelType w:val="multilevel"/>
    <w:tmpl w:val="C930E0FE"/>
    <w:lvl w:ilvl="0">
      <w:start w:val="6"/>
      <w:numFmt w:val="decimal"/>
      <w:lvlText w:val="%1."/>
      <w:lvlJc w:val="left"/>
      <w:pPr>
        <w:ind w:left="360" w:hanging="360"/>
      </w:pPr>
      <w:rPr>
        <w:rFonts w:eastAsia="Times New Roman" w:hint="default"/>
        <w:b/>
      </w:rPr>
    </w:lvl>
    <w:lvl w:ilvl="1">
      <w:start w:val="2"/>
      <w:numFmt w:val="none"/>
      <w:lvlText w:val="3.1."/>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5" w15:restartNumberingAfterBreak="0">
    <w:nsid w:val="153B1DE8"/>
    <w:multiLevelType w:val="multilevel"/>
    <w:tmpl w:val="51C2097E"/>
    <w:lvl w:ilvl="0">
      <w:start w:val="5"/>
      <w:numFmt w:val="decimal"/>
      <w:lvlText w:val="%1."/>
      <w:lvlJc w:val="left"/>
      <w:pPr>
        <w:ind w:left="360" w:hanging="360"/>
      </w:pPr>
      <w:rPr>
        <w:rFonts w:hint="default"/>
        <w:b/>
        <w:bCs/>
      </w:rPr>
    </w:lvl>
    <w:lvl w:ilvl="1">
      <w:start w:val="1"/>
      <w:numFmt w:val="decimal"/>
      <w:lvlText w:val="4.%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A8E7917"/>
    <w:multiLevelType w:val="multilevel"/>
    <w:tmpl w:val="C6EAAD12"/>
    <w:lvl w:ilvl="0">
      <w:start w:val="1"/>
      <w:numFmt w:val="decimal"/>
      <w:lvlText w:val="%1."/>
      <w:lvlJc w:val="left"/>
      <w:pPr>
        <w:ind w:left="360" w:hanging="360"/>
      </w:pPr>
      <w:rPr>
        <w:rFonts w:eastAsia="Times New Roman" w:hint="default"/>
        <w:b/>
      </w:rPr>
    </w:lvl>
    <w:lvl w:ilvl="1">
      <w:start w:val="2"/>
      <w:numFmt w:val="none"/>
      <w:lvlText w:val="3.2."/>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8.6.%49."/>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7" w15:restartNumberingAfterBreak="0">
    <w:nsid w:val="1D5B72FA"/>
    <w:multiLevelType w:val="hybridMultilevel"/>
    <w:tmpl w:val="504CC2F0"/>
    <w:lvl w:ilvl="0" w:tplc="F8767D4E">
      <w:start w:val="1"/>
      <w:numFmt w:val="decimal"/>
      <w:lvlText w:val="%1."/>
      <w:lvlJc w:val="left"/>
      <w:pPr>
        <w:ind w:left="720" w:hanging="360"/>
      </w:pPr>
      <w:rPr>
        <w:rFonts w:asciiTheme="majorBidi" w:eastAsia="Times New Roman" w:hAnsiTheme="majorBidi" w:cstheme="maj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1F7B51"/>
    <w:multiLevelType w:val="hybridMultilevel"/>
    <w:tmpl w:val="4FFAC3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BC3697"/>
    <w:multiLevelType w:val="hybridMultilevel"/>
    <w:tmpl w:val="03E492B2"/>
    <w:lvl w:ilvl="0" w:tplc="2138B7E2">
      <w:start w:val="1"/>
      <w:numFmt w:val="decimal"/>
      <w:lvlText w:val="%1."/>
      <w:lvlJc w:val="left"/>
      <w:pPr>
        <w:ind w:left="720" w:hanging="360"/>
      </w:pPr>
    </w:lvl>
    <w:lvl w:ilvl="1" w:tplc="03761238">
      <w:start w:val="1"/>
      <w:numFmt w:val="decimal"/>
      <w:lvlText w:val="%2."/>
      <w:lvlJc w:val="left"/>
      <w:pPr>
        <w:ind w:left="720" w:hanging="360"/>
      </w:pPr>
    </w:lvl>
    <w:lvl w:ilvl="2" w:tplc="3D74FDE2">
      <w:start w:val="1"/>
      <w:numFmt w:val="decimal"/>
      <w:lvlText w:val="%3."/>
      <w:lvlJc w:val="left"/>
      <w:pPr>
        <w:ind w:left="720" w:hanging="360"/>
      </w:pPr>
    </w:lvl>
    <w:lvl w:ilvl="3" w:tplc="9110BC1C">
      <w:start w:val="1"/>
      <w:numFmt w:val="decimal"/>
      <w:lvlText w:val="%4."/>
      <w:lvlJc w:val="left"/>
      <w:pPr>
        <w:ind w:left="720" w:hanging="360"/>
      </w:pPr>
    </w:lvl>
    <w:lvl w:ilvl="4" w:tplc="0C4402AA">
      <w:start w:val="1"/>
      <w:numFmt w:val="decimal"/>
      <w:lvlText w:val="%5."/>
      <w:lvlJc w:val="left"/>
      <w:pPr>
        <w:ind w:left="720" w:hanging="360"/>
      </w:pPr>
    </w:lvl>
    <w:lvl w:ilvl="5" w:tplc="B0206486">
      <w:start w:val="1"/>
      <w:numFmt w:val="decimal"/>
      <w:lvlText w:val="%6."/>
      <w:lvlJc w:val="left"/>
      <w:pPr>
        <w:ind w:left="720" w:hanging="360"/>
      </w:pPr>
    </w:lvl>
    <w:lvl w:ilvl="6" w:tplc="DC6C9DBA">
      <w:start w:val="1"/>
      <w:numFmt w:val="decimal"/>
      <w:lvlText w:val="%7."/>
      <w:lvlJc w:val="left"/>
      <w:pPr>
        <w:ind w:left="720" w:hanging="360"/>
      </w:pPr>
    </w:lvl>
    <w:lvl w:ilvl="7" w:tplc="5B60FBA4">
      <w:start w:val="1"/>
      <w:numFmt w:val="decimal"/>
      <w:lvlText w:val="%8."/>
      <w:lvlJc w:val="left"/>
      <w:pPr>
        <w:ind w:left="720" w:hanging="360"/>
      </w:pPr>
    </w:lvl>
    <w:lvl w:ilvl="8" w:tplc="585AEFF8">
      <w:start w:val="1"/>
      <w:numFmt w:val="decimal"/>
      <w:lvlText w:val="%9."/>
      <w:lvlJc w:val="left"/>
      <w:pPr>
        <w:ind w:left="720" w:hanging="360"/>
      </w:pPr>
    </w:lvl>
  </w:abstractNum>
  <w:abstractNum w:abstractNumId="10" w15:restartNumberingAfterBreak="0">
    <w:nsid w:val="3B212D70"/>
    <w:multiLevelType w:val="multilevel"/>
    <w:tmpl w:val="C3C016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193137"/>
    <w:multiLevelType w:val="multilevel"/>
    <w:tmpl w:val="C0E47D84"/>
    <w:lvl w:ilvl="0">
      <w:start w:val="1"/>
      <w:numFmt w:val="decimal"/>
      <w:lvlText w:val="%1."/>
      <w:lvlJc w:val="left"/>
      <w:pPr>
        <w:ind w:left="720" w:hanging="36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3E632A18"/>
    <w:multiLevelType w:val="multilevel"/>
    <w:tmpl w:val="C930E0FE"/>
    <w:styleLink w:val="Style1"/>
    <w:lvl w:ilvl="0">
      <w:start w:val="4"/>
      <w:numFmt w:val="decimal"/>
      <w:lvlText w:val="%1."/>
      <w:lvlJc w:val="left"/>
      <w:pPr>
        <w:ind w:left="360" w:hanging="360"/>
      </w:pPr>
      <w:rPr>
        <w:rFonts w:eastAsia="Times New Roman" w:hint="default"/>
        <w:b/>
      </w:rPr>
    </w:lvl>
    <w:lvl w:ilvl="1">
      <w:start w:val="2"/>
      <w:numFmt w:val="none"/>
      <w:lvlText w:val="3.1."/>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13" w15:restartNumberingAfterBreak="0">
    <w:nsid w:val="4F5B2EE5"/>
    <w:multiLevelType w:val="multilevel"/>
    <w:tmpl w:val="469C1AD2"/>
    <w:lvl w:ilvl="0">
      <w:start w:val="1"/>
      <w:numFmt w:val="decimal"/>
      <w:lvlText w:val="%1."/>
      <w:lvlJc w:val="left"/>
      <w:pPr>
        <w:ind w:left="1380" w:hanging="360"/>
      </w:pPr>
      <w:rPr>
        <w:rFonts w:hint="default"/>
      </w:rPr>
    </w:lvl>
    <w:lvl w:ilvl="1">
      <w:start w:val="2"/>
      <w:numFmt w:val="decimal"/>
      <w:isLgl/>
      <w:lvlText w:val="%1.%2."/>
      <w:lvlJc w:val="left"/>
      <w:pPr>
        <w:ind w:left="1380" w:hanging="360"/>
      </w:pPr>
      <w:rPr>
        <w:rFonts w:eastAsia="Times New Roman" w:hint="default"/>
        <w:b/>
      </w:rPr>
    </w:lvl>
    <w:lvl w:ilvl="2">
      <w:start w:val="1"/>
      <w:numFmt w:val="decimal"/>
      <w:isLgl/>
      <w:lvlText w:val="%1.%2.%3."/>
      <w:lvlJc w:val="left"/>
      <w:pPr>
        <w:ind w:left="1740" w:hanging="720"/>
      </w:pPr>
      <w:rPr>
        <w:rFonts w:eastAsia="Times New Roman" w:hint="default"/>
        <w:b/>
      </w:rPr>
    </w:lvl>
    <w:lvl w:ilvl="3">
      <w:start w:val="1"/>
      <w:numFmt w:val="decimal"/>
      <w:isLgl/>
      <w:lvlText w:val="%1.%2.%3.%4."/>
      <w:lvlJc w:val="left"/>
      <w:pPr>
        <w:ind w:left="1740" w:hanging="720"/>
      </w:pPr>
      <w:rPr>
        <w:rFonts w:eastAsia="Times New Roman" w:hint="default"/>
        <w:b/>
      </w:rPr>
    </w:lvl>
    <w:lvl w:ilvl="4">
      <w:start w:val="1"/>
      <w:numFmt w:val="decimal"/>
      <w:isLgl/>
      <w:lvlText w:val="%1.%2.%3.%4.%5."/>
      <w:lvlJc w:val="left"/>
      <w:pPr>
        <w:ind w:left="2100" w:hanging="1080"/>
      </w:pPr>
      <w:rPr>
        <w:rFonts w:eastAsia="Times New Roman" w:hint="default"/>
        <w:b/>
      </w:rPr>
    </w:lvl>
    <w:lvl w:ilvl="5">
      <w:start w:val="1"/>
      <w:numFmt w:val="decimal"/>
      <w:isLgl/>
      <w:lvlText w:val="%1.%2.%3.%4.%5.%6."/>
      <w:lvlJc w:val="left"/>
      <w:pPr>
        <w:ind w:left="2100" w:hanging="1080"/>
      </w:pPr>
      <w:rPr>
        <w:rFonts w:eastAsia="Times New Roman" w:hint="default"/>
        <w:b/>
      </w:rPr>
    </w:lvl>
    <w:lvl w:ilvl="6">
      <w:start w:val="1"/>
      <w:numFmt w:val="decimal"/>
      <w:isLgl/>
      <w:lvlText w:val="%1.%2.%3.%4.%5.%6.%7."/>
      <w:lvlJc w:val="left"/>
      <w:pPr>
        <w:ind w:left="2460" w:hanging="1440"/>
      </w:pPr>
      <w:rPr>
        <w:rFonts w:eastAsia="Times New Roman" w:hint="default"/>
        <w:b/>
      </w:rPr>
    </w:lvl>
    <w:lvl w:ilvl="7">
      <w:start w:val="1"/>
      <w:numFmt w:val="decimal"/>
      <w:isLgl/>
      <w:lvlText w:val="%1.%2.%3.%4.%5.%6.%7.%8."/>
      <w:lvlJc w:val="left"/>
      <w:pPr>
        <w:ind w:left="2460" w:hanging="1440"/>
      </w:pPr>
      <w:rPr>
        <w:rFonts w:eastAsia="Times New Roman" w:hint="default"/>
        <w:b/>
      </w:rPr>
    </w:lvl>
    <w:lvl w:ilvl="8">
      <w:start w:val="1"/>
      <w:numFmt w:val="decimal"/>
      <w:isLgl/>
      <w:lvlText w:val="%1.%2.%3.%4.%5.%6.%7.%8.%9."/>
      <w:lvlJc w:val="left"/>
      <w:pPr>
        <w:ind w:left="2820" w:hanging="1800"/>
      </w:pPr>
      <w:rPr>
        <w:rFonts w:eastAsia="Times New Roman" w:hint="default"/>
        <w:b/>
      </w:rPr>
    </w:lvl>
  </w:abstractNum>
  <w:abstractNum w:abstractNumId="14" w15:restartNumberingAfterBreak="0">
    <w:nsid w:val="4FE54E08"/>
    <w:multiLevelType w:val="multilevel"/>
    <w:tmpl w:val="ADCA8C0A"/>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50F93068"/>
    <w:multiLevelType w:val="multilevel"/>
    <w:tmpl w:val="A516E7DC"/>
    <w:styleLink w:val="Style2"/>
    <w:lvl w:ilvl="0">
      <w:start w:val="4"/>
      <w:numFmt w:val="decimal"/>
      <w:lvlText w:val="%1."/>
      <w:lvlJc w:val="left"/>
      <w:pPr>
        <w:ind w:left="360" w:hanging="360"/>
      </w:pPr>
      <w:rPr>
        <w:rFonts w:eastAsia="Times New Roman" w:hint="default"/>
        <w:b/>
      </w:rPr>
    </w:lvl>
    <w:lvl w:ilvl="1">
      <w:start w:val="2"/>
      <w:numFmt w:val="none"/>
      <w:lvlText w:val="4.5."/>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16" w15:restartNumberingAfterBreak="0">
    <w:nsid w:val="51CE114E"/>
    <w:multiLevelType w:val="hybridMultilevel"/>
    <w:tmpl w:val="BC82604A"/>
    <w:lvl w:ilvl="0" w:tplc="F15A928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7" w15:restartNumberingAfterBreak="0">
    <w:nsid w:val="54086DF8"/>
    <w:multiLevelType w:val="multilevel"/>
    <w:tmpl w:val="2C68E374"/>
    <w:lvl w:ilvl="0">
      <w:start w:val="1"/>
      <w:numFmt w:val="decimal"/>
      <w:lvlText w:val="%1."/>
      <w:lvlJc w:val="left"/>
      <w:pPr>
        <w:ind w:left="360" w:hanging="360"/>
      </w:pPr>
      <w:rPr>
        <w:rFonts w:asciiTheme="majorBidi" w:eastAsia="SimSun" w:hAnsiTheme="majorBidi" w:cstheme="majorBidi"/>
        <w:b/>
      </w:rPr>
    </w:lvl>
    <w:lvl w:ilvl="1">
      <w:start w:val="2"/>
      <w:numFmt w:val="none"/>
      <w:lvlText w:val="8.5."/>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18" w15:restartNumberingAfterBreak="0">
    <w:nsid w:val="56B11F4A"/>
    <w:multiLevelType w:val="multilevel"/>
    <w:tmpl w:val="FA1473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rFonts w:ascii="Times New Roman" w:eastAsia="Arial" w:hAnsi="Times New Roman" w:cs="Times New Roman"/>
        <w:color w:val="auto"/>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15:restartNumberingAfterBreak="0">
    <w:nsid w:val="571041F6"/>
    <w:multiLevelType w:val="multilevel"/>
    <w:tmpl w:val="C0E47D84"/>
    <w:lvl w:ilvl="0">
      <w:start w:val="1"/>
      <w:numFmt w:val="decimal"/>
      <w:lvlText w:val="%1."/>
      <w:lvlJc w:val="left"/>
      <w:pPr>
        <w:ind w:left="720" w:hanging="36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580C0D5E"/>
    <w:multiLevelType w:val="multilevel"/>
    <w:tmpl w:val="BCD8458C"/>
    <w:lvl w:ilvl="0">
      <w:start w:val="4"/>
      <w:numFmt w:val="decimal"/>
      <w:lvlText w:val="%1."/>
      <w:lvlJc w:val="left"/>
      <w:pPr>
        <w:ind w:left="360" w:hanging="360"/>
      </w:pPr>
      <w:rPr>
        <w:rFonts w:eastAsia="Times New Roman" w:hint="default"/>
        <w:b/>
      </w:rPr>
    </w:lvl>
    <w:lvl w:ilvl="1">
      <w:start w:val="2"/>
      <w:numFmt w:val="none"/>
      <w:lvlText w:val="3.3."/>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21" w15:restartNumberingAfterBreak="0">
    <w:nsid w:val="5AFF3E37"/>
    <w:multiLevelType w:val="hybridMultilevel"/>
    <w:tmpl w:val="EA8804E2"/>
    <w:lvl w:ilvl="0" w:tplc="F15A9286">
      <w:start w:val="1"/>
      <w:numFmt w:val="decimal"/>
      <w:lvlText w:val="%1."/>
      <w:lvlJc w:val="left"/>
      <w:pPr>
        <w:ind w:left="786" w:hanging="360"/>
      </w:pPr>
      <w:rPr>
        <w:rFonts w:hint="default"/>
      </w:rPr>
    </w:lvl>
    <w:lvl w:ilvl="1" w:tplc="04270019">
      <w:start w:val="1"/>
      <w:numFmt w:val="lowerLetter"/>
      <w:lvlText w:val="%2."/>
      <w:lvlJc w:val="left"/>
      <w:pPr>
        <w:ind w:left="1599" w:hanging="360"/>
      </w:pPr>
    </w:lvl>
    <w:lvl w:ilvl="2" w:tplc="0427001B" w:tentative="1">
      <w:start w:val="1"/>
      <w:numFmt w:val="lowerRoman"/>
      <w:lvlText w:val="%3."/>
      <w:lvlJc w:val="right"/>
      <w:pPr>
        <w:ind w:left="2319" w:hanging="180"/>
      </w:pPr>
    </w:lvl>
    <w:lvl w:ilvl="3" w:tplc="0427000F" w:tentative="1">
      <w:start w:val="1"/>
      <w:numFmt w:val="decimal"/>
      <w:lvlText w:val="%4."/>
      <w:lvlJc w:val="left"/>
      <w:pPr>
        <w:ind w:left="3039" w:hanging="360"/>
      </w:pPr>
    </w:lvl>
    <w:lvl w:ilvl="4" w:tplc="04270019" w:tentative="1">
      <w:start w:val="1"/>
      <w:numFmt w:val="lowerLetter"/>
      <w:lvlText w:val="%5."/>
      <w:lvlJc w:val="left"/>
      <w:pPr>
        <w:ind w:left="3759" w:hanging="360"/>
      </w:pPr>
    </w:lvl>
    <w:lvl w:ilvl="5" w:tplc="0427001B" w:tentative="1">
      <w:start w:val="1"/>
      <w:numFmt w:val="lowerRoman"/>
      <w:lvlText w:val="%6."/>
      <w:lvlJc w:val="right"/>
      <w:pPr>
        <w:ind w:left="4479" w:hanging="180"/>
      </w:pPr>
    </w:lvl>
    <w:lvl w:ilvl="6" w:tplc="0427000F" w:tentative="1">
      <w:start w:val="1"/>
      <w:numFmt w:val="decimal"/>
      <w:lvlText w:val="%7."/>
      <w:lvlJc w:val="left"/>
      <w:pPr>
        <w:ind w:left="5199" w:hanging="360"/>
      </w:pPr>
    </w:lvl>
    <w:lvl w:ilvl="7" w:tplc="04270019" w:tentative="1">
      <w:start w:val="1"/>
      <w:numFmt w:val="lowerLetter"/>
      <w:lvlText w:val="%8."/>
      <w:lvlJc w:val="left"/>
      <w:pPr>
        <w:ind w:left="5919" w:hanging="360"/>
      </w:pPr>
    </w:lvl>
    <w:lvl w:ilvl="8" w:tplc="0427001B" w:tentative="1">
      <w:start w:val="1"/>
      <w:numFmt w:val="lowerRoman"/>
      <w:lvlText w:val="%9."/>
      <w:lvlJc w:val="right"/>
      <w:pPr>
        <w:ind w:left="6639" w:hanging="180"/>
      </w:pPr>
    </w:lvl>
  </w:abstractNum>
  <w:abstractNum w:abstractNumId="22" w15:restartNumberingAfterBreak="0">
    <w:nsid w:val="5FC30658"/>
    <w:multiLevelType w:val="multilevel"/>
    <w:tmpl w:val="40C4F5C2"/>
    <w:styleLink w:val="CurrentList1"/>
    <w:lvl w:ilvl="0">
      <w:start w:val="4"/>
      <w:numFmt w:val="decimal"/>
      <w:lvlText w:val="%1."/>
      <w:lvlJc w:val="left"/>
      <w:pPr>
        <w:ind w:left="360" w:hanging="360"/>
      </w:pPr>
      <w:rPr>
        <w:rFonts w:eastAsia="Times New Roman" w:hint="default"/>
        <w:b/>
      </w:rPr>
    </w:lvl>
    <w:lvl w:ilvl="1">
      <w:start w:val="2"/>
      <w:numFmt w:val="none"/>
      <w:lvlText w:val="6.2."/>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6%2.2.1."/>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23" w15:restartNumberingAfterBreak="0">
    <w:nsid w:val="61C80050"/>
    <w:multiLevelType w:val="multilevel"/>
    <w:tmpl w:val="64B00E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15:restartNumberingAfterBreak="0">
    <w:nsid w:val="69FE771A"/>
    <w:multiLevelType w:val="multilevel"/>
    <w:tmpl w:val="41C82236"/>
    <w:lvl w:ilvl="0">
      <w:start w:val="4"/>
      <w:numFmt w:val="decimal"/>
      <w:lvlText w:val="%1."/>
      <w:lvlJc w:val="left"/>
      <w:pPr>
        <w:ind w:left="360" w:hanging="360"/>
      </w:pPr>
      <w:rPr>
        <w:rFonts w:eastAsia="Calibri" w:hint="default"/>
        <w:b/>
      </w:rPr>
    </w:lvl>
    <w:lvl w:ilvl="1">
      <w:start w:val="5"/>
      <w:numFmt w:val="none"/>
      <w:lvlText w:val="6.2."/>
      <w:lvlJc w:val="left"/>
      <w:pPr>
        <w:ind w:left="1070" w:hanging="360"/>
      </w:pPr>
      <w:rPr>
        <w:rFonts w:eastAsia="Calibri" w:hint="default"/>
        <w:b w:val="0"/>
        <w:bCs/>
      </w:rPr>
    </w:lvl>
    <w:lvl w:ilvl="2">
      <w:start w:val="1"/>
      <w:numFmt w:val="decimal"/>
      <w:lvlText w:val="%1.%2.%3."/>
      <w:lvlJc w:val="left"/>
      <w:pPr>
        <w:ind w:left="2160" w:hanging="720"/>
      </w:pPr>
      <w:rPr>
        <w:rFonts w:eastAsia="Calibri" w:hint="default"/>
        <w:b/>
      </w:rPr>
    </w:lvl>
    <w:lvl w:ilvl="3">
      <w:start w:val="1"/>
      <w:numFmt w:val="decimal"/>
      <w:lvlText w:val="%1.%2.%3.%4."/>
      <w:lvlJc w:val="left"/>
      <w:pPr>
        <w:ind w:left="2880" w:hanging="720"/>
      </w:pPr>
      <w:rPr>
        <w:rFonts w:eastAsia="Calibri" w:hint="default"/>
        <w:b/>
      </w:rPr>
    </w:lvl>
    <w:lvl w:ilvl="4">
      <w:start w:val="1"/>
      <w:numFmt w:val="decimal"/>
      <w:lvlText w:val="%1.%2.%3.%4.%5."/>
      <w:lvlJc w:val="left"/>
      <w:pPr>
        <w:ind w:left="3960" w:hanging="1080"/>
      </w:pPr>
      <w:rPr>
        <w:rFonts w:eastAsia="Calibri" w:hint="default"/>
        <w:b/>
      </w:rPr>
    </w:lvl>
    <w:lvl w:ilvl="5">
      <w:start w:val="1"/>
      <w:numFmt w:val="decimal"/>
      <w:lvlText w:val="%1.%2.%3.%4.%5.%6."/>
      <w:lvlJc w:val="left"/>
      <w:pPr>
        <w:ind w:left="4680" w:hanging="1080"/>
      </w:pPr>
      <w:rPr>
        <w:rFonts w:eastAsia="Calibri" w:hint="default"/>
        <w:b/>
      </w:rPr>
    </w:lvl>
    <w:lvl w:ilvl="6">
      <w:start w:val="1"/>
      <w:numFmt w:val="decimal"/>
      <w:lvlText w:val="%1.%2.%3.%4.%5.%6.%7."/>
      <w:lvlJc w:val="left"/>
      <w:pPr>
        <w:ind w:left="5400" w:hanging="1080"/>
      </w:pPr>
      <w:rPr>
        <w:rFonts w:eastAsia="Calibri" w:hint="default"/>
        <w:b/>
      </w:rPr>
    </w:lvl>
    <w:lvl w:ilvl="7">
      <w:start w:val="1"/>
      <w:numFmt w:val="decimal"/>
      <w:lvlText w:val="%1.%2.%3.%4.%5.%6.%7.%8."/>
      <w:lvlJc w:val="left"/>
      <w:pPr>
        <w:ind w:left="6480" w:hanging="1440"/>
      </w:pPr>
      <w:rPr>
        <w:rFonts w:eastAsia="Calibri" w:hint="default"/>
        <w:b/>
      </w:rPr>
    </w:lvl>
    <w:lvl w:ilvl="8">
      <w:start w:val="1"/>
      <w:numFmt w:val="decimal"/>
      <w:lvlText w:val="%1.%2.%3.%4.%5.%6.%7.%8.%9."/>
      <w:lvlJc w:val="left"/>
      <w:pPr>
        <w:ind w:left="7200" w:hanging="1440"/>
      </w:pPr>
      <w:rPr>
        <w:rFonts w:eastAsia="Calibri" w:hint="default"/>
        <w:b/>
      </w:rPr>
    </w:lvl>
  </w:abstractNum>
  <w:abstractNum w:abstractNumId="25" w15:restartNumberingAfterBreak="0">
    <w:nsid w:val="6DAF1664"/>
    <w:multiLevelType w:val="multilevel"/>
    <w:tmpl w:val="6ECE555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C07F6C"/>
    <w:multiLevelType w:val="multilevel"/>
    <w:tmpl w:val="616A73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5822350">
    <w:abstractNumId w:val="23"/>
  </w:num>
  <w:num w:numId="2" w16cid:durableId="1161576878">
    <w:abstractNumId w:val="18"/>
  </w:num>
  <w:num w:numId="3" w16cid:durableId="211383337">
    <w:abstractNumId w:val="14"/>
  </w:num>
  <w:num w:numId="4" w16cid:durableId="735514477">
    <w:abstractNumId w:val="1"/>
  </w:num>
  <w:num w:numId="5" w16cid:durableId="942299043">
    <w:abstractNumId w:val="19"/>
  </w:num>
  <w:num w:numId="6" w16cid:durableId="1480921930">
    <w:abstractNumId w:val="17"/>
  </w:num>
  <w:num w:numId="7" w16cid:durableId="1697846155">
    <w:abstractNumId w:val="3"/>
  </w:num>
  <w:num w:numId="8" w16cid:durableId="1134180208">
    <w:abstractNumId w:val="2"/>
  </w:num>
  <w:num w:numId="9" w16cid:durableId="1530029598">
    <w:abstractNumId w:val="2"/>
    <w:lvlOverride w:ilvl="0">
      <w:lvl w:ilvl="0">
        <w:start w:val="6"/>
        <w:numFmt w:val="decimal"/>
        <w:lvlText w:val="%1."/>
        <w:lvlJc w:val="left"/>
        <w:pPr>
          <w:ind w:left="360" w:hanging="360"/>
        </w:pPr>
        <w:rPr>
          <w:rFonts w:eastAsia="Times New Roman" w:hint="default"/>
          <w:b/>
        </w:rPr>
      </w:lvl>
    </w:lvlOverride>
    <w:lvlOverride w:ilvl="1">
      <w:lvl w:ilvl="1">
        <w:start w:val="2"/>
        <w:numFmt w:val="none"/>
        <w:lvlText w:val="2.2."/>
        <w:lvlJc w:val="left"/>
        <w:pPr>
          <w:ind w:left="720" w:hanging="360"/>
        </w:pPr>
        <w:rPr>
          <w:rFonts w:eastAsia="Times New Roman" w:hint="default"/>
          <w:b/>
        </w:rPr>
      </w:lvl>
    </w:lvlOverride>
    <w:lvlOverride w:ilvl="2">
      <w:lvl w:ilvl="2">
        <w:start w:val="1"/>
        <w:numFmt w:val="decimal"/>
        <w:lvlText w:val="%1.%2.%3."/>
        <w:lvlJc w:val="left"/>
        <w:pPr>
          <w:ind w:left="1440" w:hanging="720"/>
        </w:pPr>
        <w:rPr>
          <w:rFonts w:eastAsia="Times New Roman" w:hint="default"/>
          <w:b/>
        </w:rPr>
      </w:lvl>
    </w:lvlOverride>
    <w:lvlOverride w:ilvl="3">
      <w:lvl w:ilvl="3">
        <w:start w:val="1"/>
        <w:numFmt w:val="decimal"/>
        <w:lvlText w:val="%1.%2.%3.%4."/>
        <w:lvlJc w:val="left"/>
        <w:pPr>
          <w:ind w:left="1800" w:hanging="720"/>
        </w:pPr>
        <w:rPr>
          <w:rFonts w:eastAsia="Times New Roman" w:hint="default"/>
          <w:b/>
        </w:rPr>
      </w:lvl>
    </w:lvlOverride>
    <w:lvlOverride w:ilvl="4">
      <w:lvl w:ilvl="4">
        <w:start w:val="1"/>
        <w:numFmt w:val="decimal"/>
        <w:lvlText w:val="%1.%2.%3.%4.%5."/>
        <w:lvlJc w:val="left"/>
        <w:pPr>
          <w:ind w:left="2520" w:hanging="1080"/>
        </w:pPr>
        <w:rPr>
          <w:rFonts w:eastAsia="Times New Roman" w:hint="default"/>
          <w:b/>
        </w:rPr>
      </w:lvl>
    </w:lvlOverride>
    <w:lvlOverride w:ilvl="5">
      <w:lvl w:ilvl="5">
        <w:start w:val="1"/>
        <w:numFmt w:val="decimal"/>
        <w:lvlText w:val="%1.%2.%3.%4.%5.%6."/>
        <w:lvlJc w:val="left"/>
        <w:pPr>
          <w:ind w:left="2880" w:hanging="1080"/>
        </w:pPr>
        <w:rPr>
          <w:rFonts w:eastAsia="Times New Roman" w:hint="default"/>
          <w:b/>
        </w:rPr>
      </w:lvl>
    </w:lvlOverride>
    <w:lvlOverride w:ilvl="6">
      <w:lvl w:ilvl="6">
        <w:start w:val="1"/>
        <w:numFmt w:val="decimal"/>
        <w:lvlText w:val="%1.%2.%3.%4.%5.%6.%7."/>
        <w:lvlJc w:val="left"/>
        <w:pPr>
          <w:ind w:left="3600" w:hanging="1440"/>
        </w:pPr>
        <w:rPr>
          <w:rFonts w:eastAsia="Times New Roman" w:hint="default"/>
          <w:b/>
        </w:rPr>
      </w:lvl>
    </w:lvlOverride>
    <w:lvlOverride w:ilvl="7">
      <w:lvl w:ilvl="7">
        <w:start w:val="1"/>
        <w:numFmt w:val="decimal"/>
        <w:lvlText w:val="%1.%2.%3.%4.%5.%6.%7.%8."/>
        <w:lvlJc w:val="left"/>
        <w:pPr>
          <w:ind w:left="3960" w:hanging="1440"/>
        </w:pPr>
        <w:rPr>
          <w:rFonts w:eastAsia="Times New Roman" w:hint="default"/>
          <w:b/>
        </w:rPr>
      </w:lvl>
    </w:lvlOverride>
    <w:lvlOverride w:ilvl="8">
      <w:lvl w:ilvl="8">
        <w:start w:val="1"/>
        <w:numFmt w:val="decimal"/>
        <w:lvlText w:val="%1.%2.%3.%4.%5.%6.%7.%8.%9."/>
        <w:lvlJc w:val="left"/>
        <w:pPr>
          <w:ind w:left="4680" w:hanging="1800"/>
        </w:pPr>
        <w:rPr>
          <w:rFonts w:eastAsia="Times New Roman" w:hint="default"/>
          <w:b/>
        </w:rPr>
      </w:lvl>
    </w:lvlOverride>
  </w:num>
  <w:num w:numId="10" w16cid:durableId="1442609541">
    <w:abstractNumId w:val="2"/>
    <w:lvlOverride w:ilvl="0">
      <w:lvl w:ilvl="0">
        <w:start w:val="6"/>
        <w:numFmt w:val="decimal"/>
        <w:lvlText w:val="%1."/>
        <w:lvlJc w:val="left"/>
        <w:pPr>
          <w:ind w:left="360" w:hanging="360"/>
        </w:pPr>
        <w:rPr>
          <w:rFonts w:eastAsia="Times New Roman" w:hint="default"/>
          <w:b/>
        </w:rPr>
      </w:lvl>
    </w:lvlOverride>
    <w:lvlOverride w:ilvl="1">
      <w:lvl w:ilvl="1">
        <w:start w:val="2"/>
        <w:numFmt w:val="none"/>
        <w:lvlText w:val="2.3."/>
        <w:lvlJc w:val="left"/>
        <w:pPr>
          <w:ind w:left="720" w:hanging="360"/>
        </w:pPr>
        <w:rPr>
          <w:rFonts w:eastAsia="Times New Roman" w:hint="default"/>
          <w:b/>
        </w:rPr>
      </w:lvl>
    </w:lvlOverride>
    <w:lvlOverride w:ilvl="2">
      <w:lvl w:ilvl="2">
        <w:start w:val="1"/>
        <w:numFmt w:val="decimal"/>
        <w:lvlText w:val="%1.%2.%3."/>
        <w:lvlJc w:val="left"/>
        <w:pPr>
          <w:ind w:left="1440" w:hanging="720"/>
        </w:pPr>
        <w:rPr>
          <w:rFonts w:eastAsia="Times New Roman" w:hint="default"/>
          <w:b/>
        </w:rPr>
      </w:lvl>
    </w:lvlOverride>
    <w:lvlOverride w:ilvl="3">
      <w:lvl w:ilvl="3">
        <w:start w:val="1"/>
        <w:numFmt w:val="decimal"/>
        <w:lvlText w:val="%1.%2.%3.%4."/>
        <w:lvlJc w:val="left"/>
        <w:pPr>
          <w:ind w:left="1800" w:hanging="720"/>
        </w:pPr>
        <w:rPr>
          <w:rFonts w:eastAsia="Times New Roman" w:hint="default"/>
          <w:b/>
        </w:rPr>
      </w:lvl>
    </w:lvlOverride>
    <w:lvlOverride w:ilvl="4">
      <w:lvl w:ilvl="4">
        <w:start w:val="1"/>
        <w:numFmt w:val="decimal"/>
        <w:lvlText w:val="%1.%2.%3.%4.%5."/>
        <w:lvlJc w:val="left"/>
        <w:pPr>
          <w:ind w:left="2520" w:hanging="1080"/>
        </w:pPr>
        <w:rPr>
          <w:rFonts w:eastAsia="Times New Roman" w:hint="default"/>
          <w:b/>
        </w:rPr>
      </w:lvl>
    </w:lvlOverride>
    <w:lvlOverride w:ilvl="5">
      <w:lvl w:ilvl="5">
        <w:start w:val="1"/>
        <w:numFmt w:val="decimal"/>
        <w:lvlText w:val="%1.%2.%3.%4.%5.%6."/>
        <w:lvlJc w:val="left"/>
        <w:pPr>
          <w:ind w:left="2880" w:hanging="1080"/>
        </w:pPr>
        <w:rPr>
          <w:rFonts w:eastAsia="Times New Roman" w:hint="default"/>
          <w:b/>
        </w:rPr>
      </w:lvl>
    </w:lvlOverride>
    <w:lvlOverride w:ilvl="6">
      <w:lvl w:ilvl="6">
        <w:start w:val="1"/>
        <w:numFmt w:val="decimal"/>
        <w:lvlText w:val="%1.%2.%3.%4.%5.%6.%7."/>
        <w:lvlJc w:val="left"/>
        <w:pPr>
          <w:ind w:left="3600" w:hanging="1440"/>
        </w:pPr>
        <w:rPr>
          <w:rFonts w:eastAsia="Times New Roman" w:hint="default"/>
          <w:b/>
        </w:rPr>
      </w:lvl>
    </w:lvlOverride>
    <w:lvlOverride w:ilvl="7">
      <w:lvl w:ilvl="7">
        <w:start w:val="1"/>
        <w:numFmt w:val="decimal"/>
        <w:lvlText w:val="%1.%2.%3.%4.%5.%6.%7.%8."/>
        <w:lvlJc w:val="left"/>
        <w:pPr>
          <w:ind w:left="3960" w:hanging="1440"/>
        </w:pPr>
        <w:rPr>
          <w:rFonts w:eastAsia="Times New Roman" w:hint="default"/>
          <w:b/>
        </w:rPr>
      </w:lvl>
    </w:lvlOverride>
    <w:lvlOverride w:ilvl="8">
      <w:lvl w:ilvl="8">
        <w:start w:val="1"/>
        <w:numFmt w:val="decimal"/>
        <w:lvlText w:val="%1.%2.%3.%4.%5.%6.%7.%8.%9."/>
        <w:lvlJc w:val="left"/>
        <w:pPr>
          <w:ind w:left="4680" w:hanging="1800"/>
        </w:pPr>
        <w:rPr>
          <w:rFonts w:eastAsia="Times New Roman" w:hint="default"/>
          <w:b/>
        </w:rPr>
      </w:lvl>
    </w:lvlOverride>
  </w:num>
  <w:num w:numId="11" w16cid:durableId="481123994">
    <w:abstractNumId w:val="2"/>
    <w:lvlOverride w:ilvl="0">
      <w:lvl w:ilvl="0">
        <w:start w:val="6"/>
        <w:numFmt w:val="decimal"/>
        <w:lvlText w:val="%1."/>
        <w:lvlJc w:val="left"/>
        <w:pPr>
          <w:ind w:left="360" w:hanging="360"/>
        </w:pPr>
        <w:rPr>
          <w:rFonts w:eastAsia="Times New Roman" w:hint="default"/>
          <w:b/>
        </w:rPr>
      </w:lvl>
    </w:lvlOverride>
    <w:lvlOverride w:ilvl="1">
      <w:lvl w:ilvl="1">
        <w:start w:val="2"/>
        <w:numFmt w:val="none"/>
        <w:lvlText w:val="2.4."/>
        <w:lvlJc w:val="left"/>
        <w:pPr>
          <w:ind w:left="720" w:hanging="360"/>
        </w:pPr>
        <w:rPr>
          <w:rFonts w:eastAsia="Times New Roman" w:hint="default"/>
          <w:b/>
        </w:rPr>
      </w:lvl>
    </w:lvlOverride>
    <w:lvlOverride w:ilvl="2">
      <w:lvl w:ilvl="2">
        <w:start w:val="1"/>
        <w:numFmt w:val="decimal"/>
        <w:lvlText w:val="%1.%2.%3."/>
        <w:lvlJc w:val="left"/>
        <w:pPr>
          <w:ind w:left="1440" w:hanging="720"/>
        </w:pPr>
        <w:rPr>
          <w:rFonts w:eastAsia="Times New Roman" w:hint="default"/>
          <w:b/>
        </w:rPr>
      </w:lvl>
    </w:lvlOverride>
    <w:lvlOverride w:ilvl="3">
      <w:lvl w:ilvl="3">
        <w:start w:val="1"/>
        <w:numFmt w:val="decimal"/>
        <w:lvlText w:val="%1.%2.%3.%4."/>
        <w:lvlJc w:val="left"/>
        <w:pPr>
          <w:ind w:left="1800" w:hanging="720"/>
        </w:pPr>
        <w:rPr>
          <w:rFonts w:eastAsia="Times New Roman" w:hint="default"/>
          <w:b/>
        </w:rPr>
      </w:lvl>
    </w:lvlOverride>
    <w:lvlOverride w:ilvl="4">
      <w:lvl w:ilvl="4">
        <w:start w:val="1"/>
        <w:numFmt w:val="decimal"/>
        <w:lvlText w:val="%1.%2.%3.%4.%5."/>
        <w:lvlJc w:val="left"/>
        <w:pPr>
          <w:ind w:left="2520" w:hanging="1080"/>
        </w:pPr>
        <w:rPr>
          <w:rFonts w:eastAsia="Times New Roman" w:hint="default"/>
          <w:b/>
        </w:rPr>
      </w:lvl>
    </w:lvlOverride>
    <w:lvlOverride w:ilvl="5">
      <w:lvl w:ilvl="5">
        <w:start w:val="1"/>
        <w:numFmt w:val="decimal"/>
        <w:lvlText w:val="%1.%2.%3.%4.%5.%6."/>
        <w:lvlJc w:val="left"/>
        <w:pPr>
          <w:ind w:left="2880" w:hanging="1080"/>
        </w:pPr>
        <w:rPr>
          <w:rFonts w:eastAsia="Times New Roman" w:hint="default"/>
          <w:b/>
        </w:rPr>
      </w:lvl>
    </w:lvlOverride>
    <w:lvlOverride w:ilvl="6">
      <w:lvl w:ilvl="6">
        <w:start w:val="1"/>
        <w:numFmt w:val="decimal"/>
        <w:lvlText w:val="%1.%2.%3.%4.%5.%6.%7."/>
        <w:lvlJc w:val="left"/>
        <w:pPr>
          <w:ind w:left="3600" w:hanging="1440"/>
        </w:pPr>
        <w:rPr>
          <w:rFonts w:eastAsia="Times New Roman" w:hint="default"/>
          <w:b/>
        </w:rPr>
      </w:lvl>
    </w:lvlOverride>
    <w:lvlOverride w:ilvl="7">
      <w:lvl w:ilvl="7">
        <w:start w:val="1"/>
        <w:numFmt w:val="decimal"/>
        <w:lvlText w:val="%1.%2.%3.%4.%5.%6.%7.%8."/>
        <w:lvlJc w:val="left"/>
        <w:pPr>
          <w:ind w:left="3960" w:hanging="1440"/>
        </w:pPr>
        <w:rPr>
          <w:rFonts w:eastAsia="Times New Roman" w:hint="default"/>
          <w:b/>
        </w:rPr>
      </w:lvl>
    </w:lvlOverride>
    <w:lvlOverride w:ilvl="8">
      <w:lvl w:ilvl="8">
        <w:start w:val="1"/>
        <w:numFmt w:val="decimal"/>
        <w:lvlText w:val="%1.%2.%3.%4.%5.%6.%7.%8.%9."/>
        <w:lvlJc w:val="left"/>
        <w:pPr>
          <w:ind w:left="4680" w:hanging="1800"/>
        </w:pPr>
        <w:rPr>
          <w:rFonts w:eastAsia="Times New Roman" w:hint="default"/>
          <w:b/>
        </w:rPr>
      </w:lvl>
    </w:lvlOverride>
  </w:num>
  <w:num w:numId="12" w16cid:durableId="752777154">
    <w:abstractNumId w:val="4"/>
  </w:num>
  <w:num w:numId="13" w16cid:durableId="1192644876">
    <w:abstractNumId w:val="4"/>
    <w:lvlOverride w:ilvl="0">
      <w:lvl w:ilvl="0">
        <w:start w:val="6"/>
        <w:numFmt w:val="decimal"/>
        <w:lvlText w:val="%1."/>
        <w:lvlJc w:val="left"/>
        <w:pPr>
          <w:ind w:left="360" w:hanging="360"/>
        </w:pPr>
        <w:rPr>
          <w:rFonts w:eastAsia="Times New Roman" w:hint="default"/>
          <w:b/>
        </w:rPr>
      </w:lvl>
    </w:lvlOverride>
    <w:lvlOverride w:ilvl="1">
      <w:lvl w:ilvl="1">
        <w:start w:val="2"/>
        <w:numFmt w:val="none"/>
        <w:lvlText w:val="3.2."/>
        <w:lvlJc w:val="left"/>
        <w:pPr>
          <w:ind w:left="720" w:hanging="360"/>
        </w:pPr>
        <w:rPr>
          <w:rFonts w:eastAsia="Times New Roman" w:hint="default"/>
          <w:b/>
        </w:rPr>
      </w:lvl>
    </w:lvlOverride>
    <w:lvlOverride w:ilvl="2">
      <w:lvl w:ilvl="2">
        <w:start w:val="1"/>
        <w:numFmt w:val="decimal"/>
        <w:lvlText w:val="%1.%2.%3."/>
        <w:lvlJc w:val="left"/>
        <w:pPr>
          <w:ind w:left="1440" w:hanging="720"/>
        </w:pPr>
        <w:rPr>
          <w:rFonts w:eastAsia="Times New Roman" w:hint="default"/>
          <w:b/>
        </w:rPr>
      </w:lvl>
    </w:lvlOverride>
    <w:lvlOverride w:ilvl="3">
      <w:lvl w:ilvl="3">
        <w:start w:val="1"/>
        <w:numFmt w:val="decimal"/>
        <w:lvlText w:val="%1.%2.%3.%4."/>
        <w:lvlJc w:val="left"/>
        <w:pPr>
          <w:ind w:left="1800" w:hanging="720"/>
        </w:pPr>
        <w:rPr>
          <w:rFonts w:eastAsia="Times New Roman" w:hint="default"/>
          <w:b/>
        </w:rPr>
      </w:lvl>
    </w:lvlOverride>
    <w:lvlOverride w:ilvl="4">
      <w:lvl w:ilvl="4">
        <w:start w:val="1"/>
        <w:numFmt w:val="decimal"/>
        <w:lvlText w:val="%1.%2.%3.%4.%5."/>
        <w:lvlJc w:val="left"/>
        <w:pPr>
          <w:ind w:left="2520" w:hanging="1080"/>
        </w:pPr>
        <w:rPr>
          <w:rFonts w:eastAsia="Times New Roman" w:hint="default"/>
          <w:b/>
        </w:rPr>
      </w:lvl>
    </w:lvlOverride>
    <w:lvlOverride w:ilvl="5">
      <w:lvl w:ilvl="5">
        <w:start w:val="1"/>
        <w:numFmt w:val="decimal"/>
        <w:lvlText w:val="%1.%2.%3.%4.%5.%6."/>
        <w:lvlJc w:val="left"/>
        <w:pPr>
          <w:ind w:left="2880" w:hanging="1080"/>
        </w:pPr>
        <w:rPr>
          <w:rFonts w:eastAsia="Times New Roman" w:hint="default"/>
          <w:b/>
        </w:rPr>
      </w:lvl>
    </w:lvlOverride>
    <w:lvlOverride w:ilvl="6">
      <w:lvl w:ilvl="6">
        <w:start w:val="1"/>
        <w:numFmt w:val="decimal"/>
        <w:lvlText w:val="%1.%2.%3.%4.%5.%6.%7."/>
        <w:lvlJc w:val="left"/>
        <w:pPr>
          <w:ind w:left="3600" w:hanging="1440"/>
        </w:pPr>
        <w:rPr>
          <w:rFonts w:eastAsia="Times New Roman" w:hint="default"/>
          <w:b/>
        </w:rPr>
      </w:lvl>
    </w:lvlOverride>
    <w:lvlOverride w:ilvl="7">
      <w:lvl w:ilvl="7">
        <w:start w:val="1"/>
        <w:numFmt w:val="decimal"/>
        <w:lvlText w:val="%1.%2.%3.%4.%5.%6.%7.%8."/>
        <w:lvlJc w:val="left"/>
        <w:pPr>
          <w:ind w:left="3960" w:hanging="1440"/>
        </w:pPr>
        <w:rPr>
          <w:rFonts w:eastAsia="Times New Roman" w:hint="default"/>
          <w:b/>
        </w:rPr>
      </w:lvl>
    </w:lvlOverride>
    <w:lvlOverride w:ilvl="8">
      <w:lvl w:ilvl="8">
        <w:start w:val="1"/>
        <w:numFmt w:val="decimal"/>
        <w:lvlText w:val="%1.%2.%3.%4.%5.%6.%7.%8.%9."/>
        <w:lvlJc w:val="left"/>
        <w:pPr>
          <w:ind w:left="4680" w:hanging="1800"/>
        </w:pPr>
        <w:rPr>
          <w:rFonts w:eastAsia="Times New Roman" w:hint="default"/>
          <w:b/>
        </w:rPr>
      </w:lvl>
    </w:lvlOverride>
  </w:num>
  <w:num w:numId="14" w16cid:durableId="606304453">
    <w:abstractNumId w:val="12"/>
  </w:num>
  <w:num w:numId="15" w16cid:durableId="749011576">
    <w:abstractNumId w:val="20"/>
  </w:num>
  <w:num w:numId="16" w16cid:durableId="1413695671">
    <w:abstractNumId w:val="21"/>
  </w:num>
  <w:num w:numId="17" w16cid:durableId="518356695">
    <w:abstractNumId w:val="13"/>
  </w:num>
  <w:num w:numId="18" w16cid:durableId="391539267">
    <w:abstractNumId w:val="16"/>
  </w:num>
  <w:num w:numId="19" w16cid:durableId="1984040047">
    <w:abstractNumId w:val="11"/>
  </w:num>
  <w:num w:numId="20" w16cid:durableId="547111049">
    <w:abstractNumId w:val="6"/>
  </w:num>
  <w:num w:numId="21" w16cid:durableId="1508443359">
    <w:abstractNumId w:val="8"/>
  </w:num>
  <w:num w:numId="22" w16cid:durableId="1817918771">
    <w:abstractNumId w:val="7"/>
  </w:num>
  <w:num w:numId="23" w16cid:durableId="810905032">
    <w:abstractNumId w:val="15"/>
  </w:num>
  <w:num w:numId="24" w16cid:durableId="888759149">
    <w:abstractNumId w:val="0"/>
  </w:num>
  <w:num w:numId="25" w16cid:durableId="640816214">
    <w:abstractNumId w:val="24"/>
  </w:num>
  <w:num w:numId="26" w16cid:durableId="356279577">
    <w:abstractNumId w:val="5"/>
  </w:num>
  <w:num w:numId="27" w16cid:durableId="145049420">
    <w:abstractNumId w:val="22"/>
  </w:num>
  <w:num w:numId="28" w16cid:durableId="1252465325">
    <w:abstractNumId w:val="25"/>
  </w:num>
  <w:num w:numId="29" w16cid:durableId="1745446724">
    <w:abstractNumId w:val="26"/>
  </w:num>
  <w:num w:numId="30" w16cid:durableId="1946231865">
    <w:abstractNumId w:val="10"/>
  </w:num>
  <w:num w:numId="31" w16cid:durableId="1567452512">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9BD"/>
    <w:rsid w:val="0000069D"/>
    <w:rsid w:val="00011457"/>
    <w:rsid w:val="00026902"/>
    <w:rsid w:val="000466B2"/>
    <w:rsid w:val="00062EA8"/>
    <w:rsid w:val="000653C9"/>
    <w:rsid w:val="0007336B"/>
    <w:rsid w:val="000A1FD4"/>
    <w:rsid w:val="000C5FEE"/>
    <w:rsid w:val="000C70A0"/>
    <w:rsid w:val="000C7FD2"/>
    <w:rsid w:val="000D1D48"/>
    <w:rsid w:val="000D3F99"/>
    <w:rsid w:val="000D53D8"/>
    <w:rsid w:val="000E3FC8"/>
    <w:rsid w:val="000E4EF1"/>
    <w:rsid w:val="000F444B"/>
    <w:rsid w:val="00102B39"/>
    <w:rsid w:val="00103B89"/>
    <w:rsid w:val="00106B63"/>
    <w:rsid w:val="00107B1C"/>
    <w:rsid w:val="00123E12"/>
    <w:rsid w:val="00167DD6"/>
    <w:rsid w:val="00181C87"/>
    <w:rsid w:val="00192ACE"/>
    <w:rsid w:val="001A0587"/>
    <w:rsid w:val="001B4CFC"/>
    <w:rsid w:val="001D173F"/>
    <w:rsid w:val="001D3762"/>
    <w:rsid w:val="002429DE"/>
    <w:rsid w:val="00243F80"/>
    <w:rsid w:val="00244579"/>
    <w:rsid w:val="0026097D"/>
    <w:rsid w:val="002631E5"/>
    <w:rsid w:val="00266A1D"/>
    <w:rsid w:val="00272462"/>
    <w:rsid w:val="00290758"/>
    <w:rsid w:val="0029497F"/>
    <w:rsid w:val="002A4394"/>
    <w:rsid w:val="002A6C32"/>
    <w:rsid w:val="002B53F4"/>
    <w:rsid w:val="002C0A0A"/>
    <w:rsid w:val="002F4AD8"/>
    <w:rsid w:val="00311D8E"/>
    <w:rsid w:val="0034082A"/>
    <w:rsid w:val="00344DF8"/>
    <w:rsid w:val="00352BB0"/>
    <w:rsid w:val="00363EED"/>
    <w:rsid w:val="003722A0"/>
    <w:rsid w:val="00386CA7"/>
    <w:rsid w:val="003C06D2"/>
    <w:rsid w:val="003E3F44"/>
    <w:rsid w:val="00403200"/>
    <w:rsid w:val="004276C9"/>
    <w:rsid w:val="00430AB2"/>
    <w:rsid w:val="00440DDA"/>
    <w:rsid w:val="004457EC"/>
    <w:rsid w:val="00447905"/>
    <w:rsid w:val="004573DD"/>
    <w:rsid w:val="004608DB"/>
    <w:rsid w:val="0047230A"/>
    <w:rsid w:val="00486F9F"/>
    <w:rsid w:val="004D6002"/>
    <w:rsid w:val="004E48EC"/>
    <w:rsid w:val="004F2150"/>
    <w:rsid w:val="00517C70"/>
    <w:rsid w:val="00522510"/>
    <w:rsid w:val="00524308"/>
    <w:rsid w:val="00534376"/>
    <w:rsid w:val="0055178C"/>
    <w:rsid w:val="00554EAC"/>
    <w:rsid w:val="005607C8"/>
    <w:rsid w:val="00570CC8"/>
    <w:rsid w:val="00594838"/>
    <w:rsid w:val="005C74E4"/>
    <w:rsid w:val="005D02C9"/>
    <w:rsid w:val="005D064B"/>
    <w:rsid w:val="005F3620"/>
    <w:rsid w:val="005F5DC4"/>
    <w:rsid w:val="005F6854"/>
    <w:rsid w:val="00600890"/>
    <w:rsid w:val="00617006"/>
    <w:rsid w:val="006170E4"/>
    <w:rsid w:val="0061738D"/>
    <w:rsid w:val="00622497"/>
    <w:rsid w:val="00622937"/>
    <w:rsid w:val="00652AD8"/>
    <w:rsid w:val="006724D3"/>
    <w:rsid w:val="0067370E"/>
    <w:rsid w:val="00673EF2"/>
    <w:rsid w:val="00681802"/>
    <w:rsid w:val="00685FFD"/>
    <w:rsid w:val="006D50DE"/>
    <w:rsid w:val="006E6AB9"/>
    <w:rsid w:val="006F18E9"/>
    <w:rsid w:val="00705461"/>
    <w:rsid w:val="00710C6F"/>
    <w:rsid w:val="00713DBD"/>
    <w:rsid w:val="00715134"/>
    <w:rsid w:val="00726E52"/>
    <w:rsid w:val="0073124B"/>
    <w:rsid w:val="00736D1F"/>
    <w:rsid w:val="0074722F"/>
    <w:rsid w:val="00754B94"/>
    <w:rsid w:val="00756715"/>
    <w:rsid w:val="00772B8B"/>
    <w:rsid w:val="00777779"/>
    <w:rsid w:val="007A2F26"/>
    <w:rsid w:val="007A6764"/>
    <w:rsid w:val="007B2CAF"/>
    <w:rsid w:val="007C5250"/>
    <w:rsid w:val="007D42E6"/>
    <w:rsid w:val="008066DA"/>
    <w:rsid w:val="00810AD5"/>
    <w:rsid w:val="00811460"/>
    <w:rsid w:val="00823174"/>
    <w:rsid w:val="00843F03"/>
    <w:rsid w:val="00884236"/>
    <w:rsid w:val="00890730"/>
    <w:rsid w:val="008A648A"/>
    <w:rsid w:val="008B35DB"/>
    <w:rsid w:val="008B3C02"/>
    <w:rsid w:val="008E37F5"/>
    <w:rsid w:val="00952F63"/>
    <w:rsid w:val="00964D19"/>
    <w:rsid w:val="00974016"/>
    <w:rsid w:val="00987C6C"/>
    <w:rsid w:val="00995437"/>
    <w:rsid w:val="009B7B6F"/>
    <w:rsid w:val="009F3708"/>
    <w:rsid w:val="009F46B9"/>
    <w:rsid w:val="00A00871"/>
    <w:rsid w:val="00A07D09"/>
    <w:rsid w:val="00A220B2"/>
    <w:rsid w:val="00A36147"/>
    <w:rsid w:val="00A40B0B"/>
    <w:rsid w:val="00A42A13"/>
    <w:rsid w:val="00A57F57"/>
    <w:rsid w:val="00A6010A"/>
    <w:rsid w:val="00A81C11"/>
    <w:rsid w:val="00A86E64"/>
    <w:rsid w:val="00A911E5"/>
    <w:rsid w:val="00AA5D65"/>
    <w:rsid w:val="00AB441D"/>
    <w:rsid w:val="00AF1218"/>
    <w:rsid w:val="00B00552"/>
    <w:rsid w:val="00B01DB3"/>
    <w:rsid w:val="00B24F19"/>
    <w:rsid w:val="00B31421"/>
    <w:rsid w:val="00B557FA"/>
    <w:rsid w:val="00B56CD9"/>
    <w:rsid w:val="00B56E19"/>
    <w:rsid w:val="00B64C51"/>
    <w:rsid w:val="00B74B0D"/>
    <w:rsid w:val="00B74C6D"/>
    <w:rsid w:val="00B76FC9"/>
    <w:rsid w:val="00B84553"/>
    <w:rsid w:val="00B95C08"/>
    <w:rsid w:val="00BB71D2"/>
    <w:rsid w:val="00BF3199"/>
    <w:rsid w:val="00C20096"/>
    <w:rsid w:val="00C57D85"/>
    <w:rsid w:val="00C80AF2"/>
    <w:rsid w:val="00C84074"/>
    <w:rsid w:val="00C87810"/>
    <w:rsid w:val="00C976E9"/>
    <w:rsid w:val="00CA18CA"/>
    <w:rsid w:val="00CA19BD"/>
    <w:rsid w:val="00CA25CC"/>
    <w:rsid w:val="00CC43FA"/>
    <w:rsid w:val="00CE129F"/>
    <w:rsid w:val="00CE44F6"/>
    <w:rsid w:val="00D0523B"/>
    <w:rsid w:val="00D12F2B"/>
    <w:rsid w:val="00D1577C"/>
    <w:rsid w:val="00D23CA4"/>
    <w:rsid w:val="00D3672F"/>
    <w:rsid w:val="00D505D5"/>
    <w:rsid w:val="00D569D2"/>
    <w:rsid w:val="00D71C24"/>
    <w:rsid w:val="00D7678F"/>
    <w:rsid w:val="00D96084"/>
    <w:rsid w:val="00DA4159"/>
    <w:rsid w:val="00DB3356"/>
    <w:rsid w:val="00DF6343"/>
    <w:rsid w:val="00E450D0"/>
    <w:rsid w:val="00E57E8B"/>
    <w:rsid w:val="00EB6324"/>
    <w:rsid w:val="00EC6FE7"/>
    <w:rsid w:val="00ED7409"/>
    <w:rsid w:val="00EE11BA"/>
    <w:rsid w:val="00EF3276"/>
    <w:rsid w:val="00F0068E"/>
    <w:rsid w:val="00F07358"/>
    <w:rsid w:val="00F22408"/>
    <w:rsid w:val="00F30D4C"/>
    <w:rsid w:val="00F353E5"/>
    <w:rsid w:val="00F6493D"/>
    <w:rsid w:val="00F65F82"/>
    <w:rsid w:val="00F80717"/>
    <w:rsid w:val="00F858E1"/>
    <w:rsid w:val="00F961F4"/>
    <w:rsid w:val="00FB5110"/>
    <w:rsid w:val="00FC7141"/>
    <w:rsid w:val="00FF070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11376"/>
  <w15:docId w15:val="{F616E65F-12C9-49AD-8CE3-C939BB10E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EF2"/>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9">
    <w:name w:val="9"/>
    <w:basedOn w:val="TableNormal1"/>
    <w:tblPr>
      <w:tblStyleRowBandSize w:val="1"/>
      <w:tblStyleColBandSize w:val="1"/>
      <w:tblCellMar>
        <w:top w:w="100" w:type="dxa"/>
        <w:left w:w="100" w:type="dxa"/>
        <w:bottom w:w="100" w:type="dxa"/>
        <w:right w:w="100" w:type="dxa"/>
      </w:tblCellMar>
    </w:tblPr>
  </w:style>
  <w:style w:type="table" w:customStyle="1" w:styleId="8">
    <w:name w:val="8"/>
    <w:basedOn w:val="TableNormal1"/>
    <w:tblPr>
      <w:tblStyleRowBandSize w:val="1"/>
      <w:tblStyleColBandSize w:val="1"/>
      <w:tblCellMar>
        <w:top w:w="100" w:type="dxa"/>
        <w:left w:w="100" w:type="dxa"/>
        <w:bottom w:w="100" w:type="dxa"/>
        <w:right w:w="100" w:type="dxa"/>
      </w:tblCellMar>
    </w:tblPr>
  </w:style>
  <w:style w:type="table" w:customStyle="1" w:styleId="7">
    <w:name w:val="7"/>
    <w:basedOn w:val="TableNormal1"/>
    <w:tblPr>
      <w:tblStyleRowBandSize w:val="1"/>
      <w:tblStyleColBandSize w:val="1"/>
      <w:tblCellMar>
        <w:top w:w="100" w:type="dxa"/>
        <w:left w:w="100" w:type="dxa"/>
        <w:bottom w:w="100" w:type="dxa"/>
        <w:right w:w="100" w:type="dxa"/>
      </w:tblCellMar>
    </w:tblPr>
  </w:style>
  <w:style w:type="table" w:customStyle="1" w:styleId="6">
    <w:name w:val="6"/>
    <w:basedOn w:val="TableNormal1"/>
    <w:tblPr>
      <w:tblStyleRowBandSize w:val="1"/>
      <w:tblStyleColBandSize w:val="1"/>
      <w:tblCellMar>
        <w:top w:w="100" w:type="dxa"/>
        <w:left w:w="100" w:type="dxa"/>
        <w:bottom w:w="100" w:type="dxa"/>
        <w:right w:w="100" w:type="dxa"/>
      </w:tblCellMar>
    </w:tblPr>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table" w:customStyle="1" w:styleId="3">
    <w:name w:val="3"/>
    <w:basedOn w:val="TableNormal1"/>
    <w:tblPr>
      <w:tblStyleRowBandSize w:val="1"/>
      <w:tblStyleColBandSize w:val="1"/>
      <w:tblCellMar>
        <w:top w:w="100" w:type="dxa"/>
        <w:left w:w="100" w:type="dxa"/>
        <w:bottom w:w="100" w:type="dxa"/>
        <w:right w:w="100" w:type="dxa"/>
      </w:tblCellMar>
    </w:tblPr>
  </w:style>
  <w:style w:type="table" w:customStyle="1" w:styleId="2">
    <w:name w:val="2"/>
    <w:basedOn w:val="TableNormal1"/>
    <w:tblPr>
      <w:tblStyleRowBandSize w:val="1"/>
      <w:tblStyleColBandSize w:val="1"/>
      <w:tblCellMar>
        <w:top w:w="100" w:type="dxa"/>
        <w:left w:w="100" w:type="dxa"/>
        <w:bottom w:w="100" w:type="dxa"/>
        <w:right w:w="100" w:type="dxa"/>
      </w:tblCellMar>
    </w:tblPr>
  </w:style>
  <w:style w:type="table" w:customStyle="1" w:styleId="1">
    <w:name w:val="1"/>
    <w:basedOn w:val="TableNormal1"/>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5F3620"/>
    <w:pPr>
      <w:spacing w:before="100" w:beforeAutospacing="1" w:after="100" w:afterAutospacing="1" w:line="240" w:lineRule="auto"/>
    </w:pPr>
    <w:rPr>
      <w:rFonts w:ascii="Times New Roman" w:eastAsia="Times New Roman" w:hAnsi="Times New Roman" w:cs="Times New Roman"/>
      <w:sz w:val="24"/>
      <w:szCs w:val="24"/>
      <w:lang w:val="lt-LT"/>
    </w:rPr>
  </w:style>
  <w:style w:type="paragraph" w:styleId="ListParagraph">
    <w:name w:val="List Paragraph"/>
    <w:basedOn w:val="Normal"/>
    <w:link w:val="ListParagraphChar"/>
    <w:uiPriority w:val="34"/>
    <w:qFormat/>
    <w:rsid w:val="009F3708"/>
    <w:pPr>
      <w:ind w:left="720"/>
      <w:contextualSpacing/>
    </w:pPr>
  </w:style>
  <w:style w:type="paragraph" w:customStyle="1" w:styleId="Lentelsturinys">
    <w:name w:val="Lentelės turinys"/>
    <w:basedOn w:val="Normal"/>
    <w:qFormat/>
    <w:rsid w:val="008066DA"/>
    <w:pPr>
      <w:widowControl w:val="0"/>
      <w:suppressLineNumbers/>
      <w:suppressAutoHyphens/>
      <w:spacing w:line="240" w:lineRule="auto"/>
    </w:pPr>
    <w:rPr>
      <w:rFonts w:ascii="Times New Roman" w:eastAsia="SimSun" w:hAnsi="Times New Roman" w:cs="Lucida Sans"/>
      <w:kern w:val="2"/>
      <w:sz w:val="24"/>
      <w:szCs w:val="24"/>
      <w:lang w:val="lt-LT" w:eastAsia="hi-IN" w:bidi="hi-IN"/>
    </w:rPr>
  </w:style>
  <w:style w:type="character" w:customStyle="1" w:styleId="ListParagraphChar">
    <w:name w:val="List Paragraph Char"/>
    <w:link w:val="ListParagraph"/>
    <w:uiPriority w:val="34"/>
    <w:qFormat/>
    <w:locked/>
    <w:rsid w:val="00617006"/>
  </w:style>
  <w:style w:type="character" w:styleId="Hyperlink">
    <w:name w:val="Hyperlink"/>
    <w:basedOn w:val="DefaultParagraphFont"/>
    <w:uiPriority w:val="99"/>
    <w:unhideWhenUsed/>
    <w:rsid w:val="00A86E64"/>
    <w:rPr>
      <w:color w:val="0000FF" w:themeColor="hyperlink"/>
      <w:u w:val="single"/>
    </w:rPr>
  </w:style>
  <w:style w:type="character" w:styleId="UnresolvedMention">
    <w:name w:val="Unresolved Mention"/>
    <w:basedOn w:val="DefaultParagraphFont"/>
    <w:uiPriority w:val="99"/>
    <w:semiHidden/>
    <w:unhideWhenUsed/>
    <w:rsid w:val="00A86E64"/>
    <w:rPr>
      <w:color w:val="605E5C"/>
      <w:shd w:val="clear" w:color="auto" w:fill="E1DFDD"/>
    </w:rPr>
  </w:style>
  <w:style w:type="character" w:styleId="FollowedHyperlink">
    <w:name w:val="FollowedHyperlink"/>
    <w:basedOn w:val="DefaultParagraphFont"/>
    <w:uiPriority w:val="99"/>
    <w:semiHidden/>
    <w:unhideWhenUsed/>
    <w:rsid w:val="00C57D85"/>
    <w:rPr>
      <w:color w:val="800080" w:themeColor="followedHyperlink"/>
      <w:u w:val="single"/>
    </w:rPr>
  </w:style>
  <w:style w:type="paragraph" w:styleId="Revision">
    <w:name w:val="Revision"/>
    <w:hidden/>
    <w:uiPriority w:val="99"/>
    <w:semiHidden/>
    <w:rsid w:val="001D173F"/>
    <w:pPr>
      <w:spacing w:line="240" w:lineRule="auto"/>
    </w:pPr>
  </w:style>
  <w:style w:type="paragraph" w:styleId="Header">
    <w:name w:val="header"/>
    <w:basedOn w:val="Normal"/>
    <w:link w:val="HeaderChar"/>
    <w:uiPriority w:val="99"/>
    <w:unhideWhenUsed/>
    <w:rsid w:val="0074722F"/>
    <w:pPr>
      <w:tabs>
        <w:tab w:val="center" w:pos="4513"/>
        <w:tab w:val="right" w:pos="9026"/>
      </w:tabs>
      <w:spacing w:line="240" w:lineRule="auto"/>
    </w:pPr>
  </w:style>
  <w:style w:type="character" w:customStyle="1" w:styleId="HeaderChar">
    <w:name w:val="Header Char"/>
    <w:basedOn w:val="DefaultParagraphFont"/>
    <w:link w:val="Header"/>
    <w:uiPriority w:val="99"/>
    <w:rsid w:val="0074722F"/>
  </w:style>
  <w:style w:type="paragraph" w:styleId="Footer">
    <w:name w:val="footer"/>
    <w:basedOn w:val="Normal"/>
    <w:link w:val="FooterChar"/>
    <w:uiPriority w:val="99"/>
    <w:unhideWhenUsed/>
    <w:rsid w:val="0074722F"/>
    <w:pPr>
      <w:tabs>
        <w:tab w:val="center" w:pos="4513"/>
        <w:tab w:val="right" w:pos="9026"/>
      </w:tabs>
      <w:spacing w:line="240" w:lineRule="auto"/>
    </w:pPr>
  </w:style>
  <w:style w:type="character" w:customStyle="1" w:styleId="FooterChar">
    <w:name w:val="Footer Char"/>
    <w:basedOn w:val="DefaultParagraphFont"/>
    <w:link w:val="Footer"/>
    <w:uiPriority w:val="99"/>
    <w:rsid w:val="0074722F"/>
  </w:style>
  <w:style w:type="numbering" w:customStyle="1" w:styleId="Style1">
    <w:name w:val="Style1"/>
    <w:uiPriority w:val="99"/>
    <w:rsid w:val="00736D1F"/>
    <w:pPr>
      <w:numPr>
        <w:numId w:val="14"/>
      </w:numPr>
    </w:pPr>
  </w:style>
  <w:style w:type="character" w:styleId="CommentReference">
    <w:name w:val="annotation reference"/>
    <w:basedOn w:val="DefaultParagraphFont"/>
    <w:uiPriority w:val="99"/>
    <w:semiHidden/>
    <w:unhideWhenUsed/>
    <w:rsid w:val="00B95C08"/>
    <w:rPr>
      <w:sz w:val="16"/>
      <w:szCs w:val="16"/>
    </w:rPr>
  </w:style>
  <w:style w:type="paragraph" w:styleId="CommentText">
    <w:name w:val="annotation text"/>
    <w:basedOn w:val="Normal"/>
    <w:link w:val="CommentTextChar"/>
    <w:uiPriority w:val="99"/>
    <w:unhideWhenUsed/>
    <w:rsid w:val="00B95C08"/>
    <w:pPr>
      <w:spacing w:line="240" w:lineRule="auto"/>
    </w:pPr>
    <w:rPr>
      <w:sz w:val="20"/>
      <w:szCs w:val="20"/>
    </w:rPr>
  </w:style>
  <w:style w:type="character" w:customStyle="1" w:styleId="CommentTextChar">
    <w:name w:val="Comment Text Char"/>
    <w:basedOn w:val="DefaultParagraphFont"/>
    <w:link w:val="CommentText"/>
    <w:uiPriority w:val="99"/>
    <w:rsid w:val="00B95C08"/>
    <w:rPr>
      <w:sz w:val="20"/>
      <w:szCs w:val="20"/>
    </w:rPr>
  </w:style>
  <w:style w:type="paragraph" w:styleId="CommentSubject">
    <w:name w:val="annotation subject"/>
    <w:basedOn w:val="CommentText"/>
    <w:next w:val="CommentText"/>
    <w:link w:val="CommentSubjectChar"/>
    <w:uiPriority w:val="99"/>
    <w:semiHidden/>
    <w:unhideWhenUsed/>
    <w:rsid w:val="00B95C08"/>
    <w:rPr>
      <w:b/>
      <w:bCs/>
    </w:rPr>
  </w:style>
  <w:style w:type="character" w:customStyle="1" w:styleId="CommentSubjectChar">
    <w:name w:val="Comment Subject Char"/>
    <w:basedOn w:val="CommentTextChar"/>
    <w:link w:val="CommentSubject"/>
    <w:uiPriority w:val="99"/>
    <w:semiHidden/>
    <w:rsid w:val="00B95C08"/>
    <w:rPr>
      <w:b/>
      <w:bCs/>
      <w:sz w:val="20"/>
      <w:szCs w:val="20"/>
    </w:rPr>
  </w:style>
  <w:style w:type="numbering" w:customStyle="1" w:styleId="Style2">
    <w:name w:val="Style2"/>
    <w:uiPriority w:val="99"/>
    <w:rsid w:val="00486F9F"/>
    <w:pPr>
      <w:numPr>
        <w:numId w:val="23"/>
      </w:numPr>
    </w:pPr>
  </w:style>
  <w:style w:type="character" w:customStyle="1" w:styleId="IntenseQuoteChar">
    <w:name w:val="Intense Quote Char"/>
    <w:basedOn w:val="DefaultParagraphFont"/>
    <w:link w:val="IntenseQuote"/>
    <w:uiPriority w:val="30"/>
    <w:qFormat/>
    <w:rsid w:val="0067370E"/>
    <w:rPr>
      <w:i/>
      <w:iCs/>
      <w:color w:val="365F91" w:themeColor="accent1" w:themeShade="BF"/>
    </w:rPr>
  </w:style>
  <w:style w:type="paragraph" w:styleId="IntenseQuote">
    <w:name w:val="Intense Quote"/>
    <w:basedOn w:val="Normal"/>
    <w:next w:val="Normal"/>
    <w:link w:val="IntenseQuoteChar"/>
    <w:uiPriority w:val="30"/>
    <w:qFormat/>
    <w:rsid w:val="0067370E"/>
    <w:pPr>
      <w:pBdr>
        <w:top w:val="single" w:sz="4" w:space="10" w:color="365F91" w:themeColor="accent1" w:themeShade="BF"/>
        <w:bottom w:val="single" w:sz="4" w:space="10" w:color="365F91" w:themeColor="accent1" w:themeShade="BF"/>
      </w:pBdr>
      <w:suppressAutoHyphens/>
      <w:spacing w:before="360" w:after="360"/>
      <w:ind w:left="864" w:right="864"/>
      <w:jc w:val="center"/>
    </w:pPr>
    <w:rPr>
      <w:i/>
      <w:iCs/>
      <w:color w:val="365F91" w:themeColor="accent1" w:themeShade="BF"/>
    </w:rPr>
  </w:style>
  <w:style w:type="character" w:customStyle="1" w:styleId="IskirtacitataDiagrama1">
    <w:name w:val="Išskirta citata Diagrama1"/>
    <w:basedOn w:val="DefaultParagraphFont"/>
    <w:uiPriority w:val="30"/>
    <w:rsid w:val="0067370E"/>
    <w:rPr>
      <w:i/>
      <w:iCs/>
      <w:color w:val="4F81BD" w:themeColor="accent1"/>
    </w:rPr>
  </w:style>
  <w:style w:type="numbering" w:customStyle="1" w:styleId="CurrentList1">
    <w:name w:val="Current List1"/>
    <w:uiPriority w:val="99"/>
    <w:rsid w:val="0007336B"/>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125728">
      <w:bodyDiv w:val="1"/>
      <w:marLeft w:val="0"/>
      <w:marRight w:val="0"/>
      <w:marTop w:val="0"/>
      <w:marBottom w:val="0"/>
      <w:divBdr>
        <w:top w:val="none" w:sz="0" w:space="0" w:color="auto"/>
        <w:left w:val="none" w:sz="0" w:space="0" w:color="auto"/>
        <w:bottom w:val="none" w:sz="0" w:space="0" w:color="auto"/>
        <w:right w:val="none" w:sz="0" w:space="0" w:color="auto"/>
      </w:divBdr>
    </w:div>
    <w:div w:id="995189478">
      <w:bodyDiv w:val="1"/>
      <w:marLeft w:val="0"/>
      <w:marRight w:val="0"/>
      <w:marTop w:val="0"/>
      <w:marBottom w:val="0"/>
      <w:divBdr>
        <w:top w:val="none" w:sz="0" w:space="0" w:color="auto"/>
        <w:left w:val="none" w:sz="0" w:space="0" w:color="auto"/>
        <w:bottom w:val="none" w:sz="0" w:space="0" w:color="auto"/>
        <w:right w:val="none" w:sz="0" w:space="0" w:color="auto"/>
      </w:divBdr>
    </w:div>
    <w:div w:id="1275332521">
      <w:bodyDiv w:val="1"/>
      <w:marLeft w:val="0"/>
      <w:marRight w:val="0"/>
      <w:marTop w:val="0"/>
      <w:marBottom w:val="0"/>
      <w:divBdr>
        <w:top w:val="none" w:sz="0" w:space="0" w:color="auto"/>
        <w:left w:val="none" w:sz="0" w:space="0" w:color="auto"/>
        <w:bottom w:val="none" w:sz="0" w:space="0" w:color="auto"/>
        <w:right w:val="none" w:sz="0" w:space="0" w:color="auto"/>
      </w:divBdr>
    </w:div>
    <w:div w:id="1591545179">
      <w:bodyDiv w:val="1"/>
      <w:marLeft w:val="0"/>
      <w:marRight w:val="0"/>
      <w:marTop w:val="0"/>
      <w:marBottom w:val="0"/>
      <w:divBdr>
        <w:top w:val="none" w:sz="0" w:space="0" w:color="auto"/>
        <w:left w:val="none" w:sz="0" w:space="0" w:color="auto"/>
        <w:bottom w:val="none" w:sz="0" w:space="0" w:color="auto"/>
        <w:right w:val="none" w:sz="0" w:space="0" w:color="auto"/>
      </w:divBdr>
    </w:div>
    <w:div w:id="1677997740">
      <w:bodyDiv w:val="1"/>
      <w:marLeft w:val="0"/>
      <w:marRight w:val="0"/>
      <w:marTop w:val="0"/>
      <w:marBottom w:val="0"/>
      <w:divBdr>
        <w:top w:val="none" w:sz="0" w:space="0" w:color="auto"/>
        <w:left w:val="none" w:sz="0" w:space="0" w:color="auto"/>
        <w:bottom w:val="none" w:sz="0" w:space="0" w:color="auto"/>
        <w:right w:val="none" w:sz="0" w:space="0" w:color="auto"/>
      </w:divBdr>
    </w:div>
    <w:div w:id="1941984464">
      <w:bodyDiv w:val="1"/>
      <w:marLeft w:val="0"/>
      <w:marRight w:val="0"/>
      <w:marTop w:val="0"/>
      <w:marBottom w:val="0"/>
      <w:divBdr>
        <w:top w:val="none" w:sz="0" w:space="0" w:color="auto"/>
        <w:left w:val="none" w:sz="0" w:space="0" w:color="auto"/>
        <w:bottom w:val="none" w:sz="0" w:space="0" w:color="auto"/>
        <w:right w:val="none" w:sz="0" w:space="0" w:color="auto"/>
      </w:divBdr>
    </w:div>
    <w:div w:id="2086998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moz.com/learn/seo/page-speed" TargetMode="External"/><Relationship Id="rId18" Type="http://schemas.openxmlformats.org/officeDocument/2006/relationships/hyperlink" Target="http://www.sitemaps.org/" TargetMode="External"/><Relationship Id="rId3" Type="http://schemas.openxmlformats.org/officeDocument/2006/relationships/customXml" Target="../customXml/item3.xml"/><Relationship Id="rId21" Type="http://schemas.openxmlformats.org/officeDocument/2006/relationships/hyperlink" Target="https://aider.curie.fr/don144/~my-donation?_gl=1*7t7uba*_gcl_au*MTExODE5Nzc5NS4xNzQ1OTE4MjE4*_ga*ODMzMzQyNDI0LjE3NTA4MzczMjk.*_ga_3H1QKXKJYY*czE3NTA4MzczMjkkbzEkZzEkdDE3NTA4MzczMjkkajYwJGwwJGgw" TargetMode="External"/><Relationship Id="rId7" Type="http://schemas.openxmlformats.org/officeDocument/2006/relationships/webSettings" Target="webSettings.xml"/><Relationship Id="rId12" Type="http://schemas.openxmlformats.org/officeDocument/2006/relationships/hyperlink" Target="https://e-seimas.lrs.lt/portal/legalAct/lt/TAD/TAIS.251337" TargetMode="External"/><Relationship Id="rId17" Type="http://schemas.openxmlformats.org/officeDocument/2006/relationships/hyperlink" Target="https://developers.google.com/search/mobile-site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evelopers.google.com/search/mobile-sites" TargetMode="External"/><Relationship Id="rId20" Type="http://schemas.openxmlformats.org/officeDocument/2006/relationships/hyperlink" Target="https://nordcan.iarc.fr/en/dataviz"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eimas.lrs.lt/portal/legalAct/lt/TAD/TAIS.209540?jfwid=-w062ekfwe"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owasp.org" TargetMode="External"/><Relationship Id="rId23" Type="http://schemas.openxmlformats.org/officeDocument/2006/relationships/footer" Target="footer1.xml"/><Relationship Id="rId10" Type="http://schemas.openxmlformats.org/officeDocument/2006/relationships/hyperlink" Target="https://www.macmillan.org.uk/cancer-information-and-support/cancer-types" TargetMode="External"/><Relationship Id="rId19" Type="http://schemas.openxmlformats.org/officeDocument/2006/relationships/hyperlink" Target="https://www.google.com/webmasters/tools/mobile-friendl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evelopers.google.com/speed/pagespeed/insight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2F5E05-7532-4058-A830-146187CD9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524728-23F9-4689-A75F-707C8319D517}">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9C56F9D7-2DE8-4061-83F2-96BD101B6A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17</Pages>
  <Words>28342</Words>
  <Characters>16156</Characters>
  <Application>Microsoft Office Word</Application>
  <DocSecurity>0</DocSecurity>
  <Lines>134</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PS_1 priedas_TS_NVI informacinė sistema_2025-07-29_Ekspertas</vt:lpstr>
      <vt:lpstr/>
    </vt:vector>
  </TitlesOfParts>
  <Company/>
  <LinksUpToDate>false</LinksUpToDate>
  <CharactersWithSpaces>44410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PS_1 priedas_TS_NVI informacinė sistema_2025-07-29_Ekspertas</dc:title>
  <dc:subject/>
  <dc:creator>Veronika Mickevičienė</dc:creator>
  <cp:keywords/>
  <dc:description/>
  <cp:lastModifiedBy>Brigita Markevičienė</cp:lastModifiedBy>
  <cp:revision>8</cp:revision>
  <cp:lastPrinted>2025-09-03T11:01:00Z</cp:lastPrinted>
  <dcterms:created xsi:type="dcterms:W3CDTF">2025-08-24T11:47:00Z</dcterms:created>
  <dcterms:modified xsi:type="dcterms:W3CDTF">2025-09-04T12:29:00Z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864;#Renata Narmontienė;#96;#Gintaras Maželis</vt:lpwstr>
  </property>
  <property fmtid="{D5CDD505-2E9C-101B-9397-08002B2CF9AE}" pid="7" name="DmsCommChanPerm">
    <vt:lpwstr/>
  </property>
  <property fmtid="{D5CDD505-2E9C-101B-9397-08002B2CF9AE}" pid="8" name="DmsPermissionsConfid">
    <vt:bool>false</vt:bool>
  </property>
</Properties>
</file>